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171F3D" w:rsidRDefault="00176F9F" w:rsidP="00176F9F">
      <w:pPr>
        <w:jc w:val="center"/>
        <w:rPr>
          <w:rFonts w:ascii="Times New Roman" w:hAnsi="Times New Roman" w:cs="Times New Roman"/>
          <w:b/>
          <w:sz w:val="24"/>
          <w:szCs w:val="24"/>
        </w:rPr>
      </w:pPr>
      <w:r w:rsidRPr="00171F3D">
        <w:rPr>
          <w:rFonts w:ascii="Times New Roman" w:hAnsi="Times New Roman" w:cs="Times New Roman"/>
          <w:b/>
          <w:sz w:val="24"/>
          <w:szCs w:val="24"/>
        </w:rPr>
        <w:t>ZULÜMDEN SAKININ</w:t>
      </w:r>
    </w:p>
    <w:p w:rsidR="00176F9F" w:rsidRPr="00171F3D" w:rsidRDefault="00176F9F" w:rsidP="00176F9F">
      <w:pPr>
        <w:rPr>
          <w:rFonts w:ascii="Times New Roman" w:hAnsi="Times New Roman" w:cs="Times New Roman"/>
          <w:b/>
          <w:bCs/>
          <w:sz w:val="24"/>
          <w:szCs w:val="24"/>
        </w:rPr>
      </w:pPr>
      <w:r w:rsidRPr="00171F3D">
        <w:rPr>
          <w:rFonts w:ascii="Times New Roman" w:hAnsi="Times New Roman" w:cs="Times New Roman"/>
          <w:b/>
          <w:sz w:val="24"/>
          <w:szCs w:val="24"/>
        </w:rPr>
        <w:t>Cabir-</w:t>
      </w:r>
      <w:proofErr w:type="gramStart"/>
      <w:r w:rsidRPr="00171F3D">
        <w:rPr>
          <w:rFonts w:ascii="Times New Roman" w:hAnsi="Times New Roman" w:cs="Times New Roman"/>
          <w:b/>
          <w:sz w:val="24"/>
          <w:szCs w:val="24"/>
        </w:rPr>
        <w:t>den,</w:t>
      </w:r>
      <w:proofErr w:type="spellStart"/>
      <w:r w:rsidRPr="00171F3D">
        <w:rPr>
          <w:rFonts w:ascii="Times New Roman" w:hAnsi="Times New Roman" w:cs="Times New Roman"/>
          <w:b/>
          <w:sz w:val="24"/>
          <w:szCs w:val="24"/>
        </w:rPr>
        <w:t>Resulullah</w:t>
      </w:r>
      <w:proofErr w:type="spellEnd"/>
      <w:proofErr w:type="gramEnd"/>
      <w:r w:rsidRPr="00171F3D">
        <w:rPr>
          <w:rFonts w:ascii="Times New Roman" w:hAnsi="Times New Roman" w:cs="Times New Roman"/>
          <w:b/>
          <w:sz w:val="24"/>
          <w:szCs w:val="24"/>
        </w:rPr>
        <w:t xml:space="preserve"> (sav) buyuruyorlar ki:</w:t>
      </w:r>
      <w:r w:rsidRPr="00171F3D">
        <w:rPr>
          <w:rFonts w:ascii="Times New Roman" w:hAnsi="Times New Roman" w:cs="Times New Roman"/>
          <w:b/>
          <w:sz w:val="24"/>
          <w:szCs w:val="24"/>
        </w:rPr>
        <w:br/>
      </w:r>
      <w:r w:rsidRPr="00171F3D">
        <w:rPr>
          <w:rFonts w:ascii="Times New Roman" w:hAnsi="Times New Roman" w:cs="Times New Roman"/>
          <w:b/>
          <w:bCs/>
          <w:sz w:val="24"/>
          <w:szCs w:val="24"/>
        </w:rPr>
        <w:t xml:space="preserve">"Zulümden kaçının. Zira zulüm, kıyamet günü karanlıklar olacaktır. Cimrilikten de kaçının, zira cimrilik, sizden öncekileri helak etmiş, onları birbirlerinin kanlarını dökmeye, haramlarını helal addetmeye sevk etmiştir." </w:t>
      </w:r>
      <w:r w:rsidR="00C173B3" w:rsidRPr="00171F3D">
        <w:rPr>
          <w:rStyle w:val="DipnotBavurusu"/>
          <w:rFonts w:ascii="Times New Roman" w:hAnsi="Times New Roman" w:cs="Times New Roman"/>
          <w:b/>
          <w:bCs/>
          <w:sz w:val="24"/>
          <w:szCs w:val="24"/>
        </w:rPr>
        <w:footnoteReference w:id="1"/>
      </w:r>
    </w:p>
    <w:p w:rsidR="00800969"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1-</w:t>
      </w:r>
      <w:proofErr w:type="gramStart"/>
      <w:r w:rsidRPr="00171F3D">
        <w:rPr>
          <w:rFonts w:ascii="Times New Roman" w:hAnsi="Times New Roman" w:cs="Times New Roman"/>
          <w:b/>
          <w:sz w:val="24"/>
          <w:szCs w:val="24"/>
        </w:rPr>
        <w:t>Zulüm;içinde</w:t>
      </w:r>
      <w:proofErr w:type="gramEnd"/>
      <w:r w:rsidRPr="00171F3D">
        <w:rPr>
          <w:rFonts w:ascii="Times New Roman" w:hAnsi="Times New Roman" w:cs="Times New Roman"/>
          <w:b/>
          <w:sz w:val="24"/>
          <w:szCs w:val="24"/>
        </w:rPr>
        <w:t xml:space="preserve"> hak olmaksızın,hakkın dışına bir işi çevirmektir.</w:t>
      </w:r>
    </w:p>
    <w:p w:rsidR="005D004E"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Haddi aşmaktır.</w:t>
      </w:r>
    </w:p>
    <w:p w:rsidR="005D004E" w:rsidRPr="00171F3D" w:rsidRDefault="005D004E" w:rsidP="00176F9F">
      <w:pPr>
        <w:rPr>
          <w:rFonts w:ascii="Times New Roman" w:hAnsi="Times New Roman" w:cs="Times New Roman"/>
          <w:b/>
          <w:sz w:val="24"/>
          <w:szCs w:val="24"/>
        </w:rPr>
      </w:pPr>
      <w:proofErr w:type="spellStart"/>
      <w:r w:rsidRPr="00171F3D">
        <w:rPr>
          <w:rFonts w:ascii="Times New Roman" w:hAnsi="Times New Roman" w:cs="Times New Roman"/>
          <w:b/>
          <w:sz w:val="24"/>
          <w:szCs w:val="24"/>
        </w:rPr>
        <w:t>İbni</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cevzi</w:t>
      </w:r>
      <w:proofErr w:type="spellEnd"/>
      <w:r w:rsidRPr="00171F3D">
        <w:rPr>
          <w:rFonts w:ascii="Times New Roman" w:hAnsi="Times New Roman" w:cs="Times New Roman"/>
          <w:b/>
          <w:sz w:val="24"/>
          <w:szCs w:val="24"/>
        </w:rPr>
        <w:t xml:space="preserve"> zulmü şöyle tanımlar;</w:t>
      </w:r>
    </w:p>
    <w:p w:rsidR="005D004E"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Zulüm iki günahı içine alır;</w:t>
      </w:r>
    </w:p>
    <w:p w:rsidR="005D004E"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a-Hakkında </w:t>
      </w:r>
      <w:proofErr w:type="gramStart"/>
      <w:r w:rsidRPr="00171F3D">
        <w:rPr>
          <w:rFonts w:ascii="Times New Roman" w:hAnsi="Times New Roman" w:cs="Times New Roman"/>
          <w:b/>
          <w:sz w:val="24"/>
          <w:szCs w:val="24"/>
        </w:rPr>
        <w:t>dışında,hakkı</w:t>
      </w:r>
      <w:proofErr w:type="gramEnd"/>
      <w:r w:rsidRPr="00171F3D">
        <w:rPr>
          <w:rFonts w:ascii="Times New Roman" w:hAnsi="Times New Roman" w:cs="Times New Roman"/>
          <w:b/>
          <w:sz w:val="24"/>
          <w:szCs w:val="24"/>
        </w:rPr>
        <w:t xml:space="preserve"> dışlamaktır.haksızlığı öne çıkarmaktır.</w:t>
      </w:r>
    </w:p>
    <w:p w:rsidR="005D004E"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b-Allaha muhalefet </w:t>
      </w:r>
      <w:proofErr w:type="gramStart"/>
      <w:r w:rsidRPr="00171F3D">
        <w:rPr>
          <w:rFonts w:ascii="Times New Roman" w:hAnsi="Times New Roman" w:cs="Times New Roman"/>
          <w:b/>
          <w:sz w:val="24"/>
          <w:szCs w:val="24"/>
        </w:rPr>
        <w:t>ve  Allaha</w:t>
      </w:r>
      <w:proofErr w:type="gramEnd"/>
      <w:r w:rsidRPr="00171F3D">
        <w:rPr>
          <w:rFonts w:ascii="Times New Roman" w:hAnsi="Times New Roman" w:cs="Times New Roman"/>
          <w:b/>
          <w:sz w:val="24"/>
          <w:szCs w:val="24"/>
        </w:rPr>
        <w:t xml:space="preserve"> savaş açmaktır.</w:t>
      </w:r>
    </w:p>
    <w:p w:rsidR="005D004E" w:rsidRPr="00171F3D" w:rsidRDefault="005D004E"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Zulüm önce </w:t>
      </w:r>
      <w:proofErr w:type="spellStart"/>
      <w:r w:rsidRPr="00171F3D">
        <w:rPr>
          <w:rFonts w:ascii="Times New Roman" w:hAnsi="Times New Roman" w:cs="Times New Roman"/>
          <w:b/>
          <w:sz w:val="24"/>
          <w:szCs w:val="24"/>
        </w:rPr>
        <w:t>kalbde</w:t>
      </w:r>
      <w:proofErr w:type="spellEnd"/>
      <w:r w:rsidRPr="00171F3D">
        <w:rPr>
          <w:rFonts w:ascii="Times New Roman" w:hAnsi="Times New Roman" w:cs="Times New Roman"/>
          <w:b/>
          <w:sz w:val="24"/>
          <w:szCs w:val="24"/>
        </w:rPr>
        <w:t xml:space="preserve"> başlar.</w:t>
      </w:r>
    </w:p>
    <w:p w:rsidR="005D004E" w:rsidRPr="00171F3D" w:rsidRDefault="00C173B3" w:rsidP="00176F9F">
      <w:pPr>
        <w:rPr>
          <w:rFonts w:ascii="Times New Roman" w:hAnsi="Times New Roman" w:cs="Times New Roman"/>
          <w:b/>
          <w:sz w:val="24"/>
          <w:szCs w:val="24"/>
        </w:rPr>
      </w:pPr>
      <w:r w:rsidRPr="00171F3D">
        <w:rPr>
          <w:rFonts w:ascii="Times New Roman" w:hAnsi="Times New Roman" w:cs="Times New Roman"/>
          <w:b/>
          <w:sz w:val="24"/>
          <w:szCs w:val="24"/>
        </w:rPr>
        <w:t>-2-</w:t>
      </w:r>
      <w:proofErr w:type="spellStart"/>
      <w:r w:rsidRPr="00171F3D">
        <w:rPr>
          <w:rFonts w:ascii="Times New Roman" w:hAnsi="Times New Roman" w:cs="Times New Roman"/>
          <w:b/>
          <w:sz w:val="24"/>
          <w:szCs w:val="24"/>
        </w:rPr>
        <w:t>Zulümat</w:t>
      </w:r>
      <w:proofErr w:type="spellEnd"/>
      <w:r w:rsidRPr="00171F3D">
        <w:rPr>
          <w:rFonts w:ascii="Times New Roman" w:hAnsi="Times New Roman" w:cs="Times New Roman"/>
          <w:b/>
          <w:sz w:val="24"/>
          <w:szCs w:val="24"/>
        </w:rPr>
        <w:t>:</w:t>
      </w:r>
    </w:p>
    <w:p w:rsidR="002959BF" w:rsidRPr="00171F3D" w:rsidRDefault="002959BF"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Yevme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terel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mû’minîne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vel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mû’minâti</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yes’â</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nûruhum</w:t>
      </w:r>
      <w:proofErr w:type="spellEnd"/>
      <w:r w:rsidRPr="00171F3D">
        <w:rPr>
          <w:rFonts w:ascii="Times New Roman" w:hAnsi="Times New Roman" w:cs="Times New Roman"/>
          <w:b/>
          <w:sz w:val="24"/>
          <w:szCs w:val="24"/>
        </w:rPr>
        <w:t xml:space="preserve"> beyne </w:t>
      </w:r>
      <w:proofErr w:type="spellStart"/>
      <w:r w:rsidRPr="00171F3D">
        <w:rPr>
          <w:rFonts w:ascii="Times New Roman" w:hAnsi="Times New Roman" w:cs="Times New Roman"/>
          <w:b/>
          <w:sz w:val="24"/>
          <w:szCs w:val="24"/>
        </w:rPr>
        <w:t>eydîhim</w:t>
      </w:r>
      <w:proofErr w:type="spellEnd"/>
      <w:r w:rsidRPr="00171F3D">
        <w:rPr>
          <w:rFonts w:ascii="Times New Roman" w:hAnsi="Times New Roman" w:cs="Times New Roman"/>
          <w:b/>
          <w:sz w:val="24"/>
          <w:szCs w:val="24"/>
        </w:rPr>
        <w:t xml:space="preserve"> ve </w:t>
      </w:r>
      <w:proofErr w:type="spellStart"/>
      <w:r w:rsidRPr="00171F3D">
        <w:rPr>
          <w:rFonts w:ascii="Times New Roman" w:hAnsi="Times New Roman" w:cs="Times New Roman"/>
          <w:b/>
          <w:sz w:val="24"/>
          <w:szCs w:val="24"/>
        </w:rPr>
        <w:t>bi</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eymânihim</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buşrâkumul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yevme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cennâtun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tecrî</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min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tahtihel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enhâru</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hâlidîne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fîh</w:t>
      </w:r>
      <w:proofErr w:type="spellEnd"/>
      <w:r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fîhâ</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zâlike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huvel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fevzul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azîm</w:t>
      </w:r>
      <w:proofErr w:type="spellEnd"/>
      <w:r w:rsidR="00C173B3" w:rsidRPr="00171F3D">
        <w:rPr>
          <w:rFonts w:ascii="Times New Roman" w:hAnsi="Times New Roman" w:cs="Times New Roman"/>
          <w:b/>
          <w:sz w:val="24"/>
          <w:szCs w:val="24"/>
        </w:rPr>
        <w:t>”</w:t>
      </w:r>
    </w:p>
    <w:p w:rsidR="002959BF" w:rsidRPr="00171F3D" w:rsidRDefault="002959BF"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Mü’min</w:t>
      </w:r>
      <w:proofErr w:type="spellEnd"/>
      <w:r w:rsidRPr="00171F3D">
        <w:rPr>
          <w:rFonts w:ascii="Times New Roman" w:hAnsi="Times New Roman" w:cs="Times New Roman"/>
          <w:b/>
          <w:sz w:val="24"/>
          <w:szCs w:val="24"/>
        </w:rPr>
        <w:t xml:space="preserve"> erkeklerle </w:t>
      </w:r>
      <w:proofErr w:type="spellStart"/>
      <w:r w:rsidRPr="00171F3D">
        <w:rPr>
          <w:rFonts w:ascii="Times New Roman" w:hAnsi="Times New Roman" w:cs="Times New Roman"/>
          <w:b/>
          <w:sz w:val="24"/>
          <w:szCs w:val="24"/>
        </w:rPr>
        <w:t>mü’min</w:t>
      </w:r>
      <w:proofErr w:type="spellEnd"/>
      <w:r w:rsidRPr="00171F3D">
        <w:rPr>
          <w:rFonts w:ascii="Times New Roman" w:hAnsi="Times New Roman" w:cs="Times New Roman"/>
          <w:b/>
          <w:sz w:val="24"/>
          <w:szCs w:val="24"/>
        </w:rPr>
        <w:t xml:space="preserve"> kadınların nurlarının, önlerinde ve sağlarında koştuğunu göreceğin gün kendilerine şöyle denir: “Bugün size müjdelenen şey içlerinden ırmaklar akan, ebedî olarak kalacağınız cennetlerdir.” İşte bu büyük başarıdır.</w:t>
      </w:r>
      <w:r w:rsidR="00C173B3" w:rsidRPr="00171F3D">
        <w:rPr>
          <w:rFonts w:ascii="Times New Roman" w:hAnsi="Times New Roman" w:cs="Times New Roman"/>
          <w:b/>
          <w:sz w:val="24"/>
          <w:szCs w:val="24"/>
        </w:rPr>
        <w:t>”</w:t>
      </w:r>
      <w:r w:rsidR="00C173B3" w:rsidRPr="00171F3D">
        <w:rPr>
          <w:rStyle w:val="DipnotBavurusu"/>
          <w:rFonts w:ascii="Times New Roman" w:hAnsi="Times New Roman" w:cs="Times New Roman"/>
          <w:b/>
          <w:sz w:val="24"/>
          <w:szCs w:val="24"/>
        </w:rPr>
        <w:footnoteReference w:id="2"/>
      </w:r>
    </w:p>
    <w:p w:rsidR="002959BF" w:rsidRPr="00171F3D" w:rsidRDefault="002959BF" w:rsidP="00176F9F">
      <w:pPr>
        <w:rPr>
          <w:rFonts w:ascii="Times New Roman" w:hAnsi="Times New Roman" w:cs="Times New Roman"/>
          <w:b/>
          <w:sz w:val="24"/>
          <w:szCs w:val="24"/>
        </w:rPr>
      </w:pPr>
      <w:r w:rsidRPr="00171F3D">
        <w:rPr>
          <w:rFonts w:ascii="Times New Roman" w:hAnsi="Times New Roman" w:cs="Times New Roman"/>
          <w:b/>
          <w:sz w:val="24"/>
          <w:szCs w:val="24"/>
        </w:rPr>
        <w:t>-</w:t>
      </w:r>
      <w:proofErr w:type="spellStart"/>
      <w:proofErr w:type="gramStart"/>
      <w:r w:rsidRPr="00171F3D">
        <w:rPr>
          <w:rFonts w:ascii="Times New Roman" w:hAnsi="Times New Roman" w:cs="Times New Roman"/>
          <w:b/>
          <w:sz w:val="24"/>
          <w:szCs w:val="24"/>
        </w:rPr>
        <w:t>Zulümat</w:t>
      </w:r>
      <w:proofErr w:type="spellEnd"/>
      <w:r w:rsidRPr="00171F3D">
        <w:rPr>
          <w:rFonts w:ascii="Times New Roman" w:hAnsi="Times New Roman" w:cs="Times New Roman"/>
          <w:b/>
          <w:sz w:val="24"/>
          <w:szCs w:val="24"/>
        </w:rPr>
        <w:t>,kıyametin</w:t>
      </w:r>
      <w:proofErr w:type="gramEnd"/>
      <w:r w:rsidRPr="00171F3D">
        <w:rPr>
          <w:rFonts w:ascii="Times New Roman" w:hAnsi="Times New Roman" w:cs="Times New Roman"/>
          <w:b/>
          <w:sz w:val="24"/>
          <w:szCs w:val="24"/>
        </w:rPr>
        <w:t xml:space="preserve"> şiddet ve korkusunu ifade eder.</w:t>
      </w:r>
    </w:p>
    <w:p w:rsidR="002959BF" w:rsidRPr="00171F3D" w:rsidRDefault="002959BF"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r w:rsidRPr="00171F3D">
        <w:rPr>
          <w:rFonts w:ascii="Times New Roman" w:hAnsi="Times New Roman" w:cs="Times New Roman"/>
          <w:b/>
          <w:sz w:val="24"/>
          <w:szCs w:val="24"/>
        </w:rPr>
        <w:t xml:space="preserve">Kul men </w:t>
      </w:r>
      <w:proofErr w:type="spellStart"/>
      <w:r w:rsidRPr="00171F3D">
        <w:rPr>
          <w:rFonts w:ascii="Times New Roman" w:hAnsi="Times New Roman" w:cs="Times New Roman"/>
          <w:b/>
          <w:sz w:val="24"/>
          <w:szCs w:val="24"/>
        </w:rPr>
        <w:t>yuneccîkum</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min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zulumâtil</w:t>
      </w:r>
      <w:proofErr w:type="spellEnd"/>
      <w:r w:rsidRPr="00171F3D">
        <w:rPr>
          <w:rFonts w:ascii="Times New Roman" w:hAnsi="Times New Roman" w:cs="Times New Roman"/>
          <w:b/>
          <w:sz w:val="24"/>
          <w:szCs w:val="24"/>
        </w:rPr>
        <w:t xml:space="preserve"> berri </w:t>
      </w:r>
      <w:proofErr w:type="spellStart"/>
      <w:r w:rsidRPr="00171F3D">
        <w:rPr>
          <w:rFonts w:ascii="Times New Roman" w:hAnsi="Times New Roman" w:cs="Times New Roman"/>
          <w:b/>
          <w:sz w:val="24"/>
          <w:szCs w:val="24"/>
        </w:rPr>
        <w:t>vel</w:t>
      </w:r>
      <w:proofErr w:type="spellEnd"/>
      <w:r w:rsidRPr="00171F3D">
        <w:rPr>
          <w:rFonts w:ascii="Times New Roman" w:hAnsi="Times New Roman" w:cs="Times New Roman"/>
          <w:b/>
          <w:sz w:val="24"/>
          <w:szCs w:val="24"/>
        </w:rPr>
        <w:t xml:space="preserve"> bahri </w:t>
      </w:r>
      <w:proofErr w:type="spellStart"/>
      <w:r w:rsidRPr="00171F3D">
        <w:rPr>
          <w:rFonts w:ascii="Times New Roman" w:hAnsi="Times New Roman" w:cs="Times New Roman"/>
          <w:b/>
          <w:sz w:val="24"/>
          <w:szCs w:val="24"/>
        </w:rPr>
        <w:t>ted’ûnehu</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tedarruan</w:t>
      </w:r>
      <w:proofErr w:type="spellEnd"/>
      <w:r w:rsidRPr="00171F3D">
        <w:rPr>
          <w:rFonts w:ascii="Times New Roman" w:hAnsi="Times New Roman" w:cs="Times New Roman"/>
          <w:b/>
          <w:sz w:val="24"/>
          <w:szCs w:val="24"/>
        </w:rPr>
        <w:t xml:space="preserve"> ve </w:t>
      </w:r>
      <w:proofErr w:type="spellStart"/>
      <w:r w:rsidRPr="00171F3D">
        <w:rPr>
          <w:rFonts w:ascii="Times New Roman" w:hAnsi="Times New Roman" w:cs="Times New Roman"/>
          <w:b/>
          <w:sz w:val="24"/>
          <w:szCs w:val="24"/>
        </w:rPr>
        <w:t>hufyeh</w:t>
      </w:r>
      <w:proofErr w:type="spellEnd"/>
      <w:r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hufyeten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le</w:t>
      </w:r>
      <w:proofErr w:type="spellEnd"/>
      <w:r w:rsidRPr="00171F3D">
        <w:rPr>
          <w:rFonts w:ascii="Times New Roman" w:hAnsi="Times New Roman" w:cs="Times New Roman"/>
          <w:b/>
          <w:sz w:val="24"/>
          <w:szCs w:val="24"/>
        </w:rPr>
        <w:t xml:space="preserve"> in </w:t>
      </w:r>
      <w:proofErr w:type="spellStart"/>
      <w:r w:rsidRPr="00171F3D">
        <w:rPr>
          <w:rFonts w:ascii="Times New Roman" w:hAnsi="Times New Roman" w:cs="Times New Roman"/>
          <w:b/>
          <w:sz w:val="24"/>
          <w:szCs w:val="24"/>
        </w:rPr>
        <w:t>encânâ</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min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hâzihî</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le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nekûnenne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mineş</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şâkirîn</w:t>
      </w:r>
      <w:proofErr w:type="spellEnd"/>
      <w:r w:rsidR="00C173B3" w:rsidRPr="00171F3D">
        <w:rPr>
          <w:rFonts w:ascii="Times New Roman" w:hAnsi="Times New Roman" w:cs="Times New Roman"/>
          <w:b/>
          <w:sz w:val="24"/>
          <w:szCs w:val="24"/>
        </w:rPr>
        <w:t>”</w:t>
      </w:r>
    </w:p>
    <w:p w:rsidR="002959BF" w:rsidRPr="00171F3D" w:rsidRDefault="002959BF"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r w:rsidRPr="00171F3D">
        <w:rPr>
          <w:rFonts w:ascii="Times New Roman" w:hAnsi="Times New Roman" w:cs="Times New Roman"/>
          <w:b/>
          <w:sz w:val="24"/>
          <w:szCs w:val="24"/>
        </w:rPr>
        <w:t>De ki: “Sizler, açıktan ve gizlice O’na ‘Eğer bizi bundan kurtarırsa, elbette şükredenlerden olacağız’ diye dua ederken, sizi karanın ve denizin karanlıklarından (tehlikelerinden) kim kurtarır?”</w:t>
      </w:r>
      <w:r w:rsidR="00C173B3" w:rsidRPr="00171F3D">
        <w:rPr>
          <w:rStyle w:val="DipnotBavurusu"/>
          <w:rFonts w:ascii="Times New Roman" w:hAnsi="Times New Roman" w:cs="Times New Roman"/>
          <w:b/>
          <w:sz w:val="24"/>
          <w:szCs w:val="24"/>
        </w:rPr>
        <w:footnoteReference w:id="3"/>
      </w:r>
    </w:p>
    <w:p w:rsidR="007158DD" w:rsidRPr="00171F3D" w:rsidRDefault="007158DD" w:rsidP="007158DD">
      <w:pPr>
        <w:pStyle w:val="NormalWeb"/>
        <w:rPr>
          <w:b/>
        </w:rPr>
      </w:pPr>
      <w:r w:rsidRPr="00171F3D">
        <w:rPr>
          <w:rFonts w:eastAsiaTheme="minorHAnsi"/>
          <w:b/>
          <w:lang w:eastAsia="en-US"/>
        </w:rPr>
        <w:t>-</w:t>
      </w:r>
      <w:r w:rsidRPr="00171F3D">
        <w:rPr>
          <w:b/>
          <w:bCs/>
        </w:rPr>
        <w:t>“Mazlumun bedduasından sakının. Çünkü mazlumun duası ile Allah arasında hiçbir engel yoktur.”</w:t>
      </w:r>
      <w:r w:rsidRPr="00171F3D">
        <w:rPr>
          <w:b/>
        </w:rPr>
        <w:t xml:space="preserve"> </w:t>
      </w:r>
      <w:r w:rsidR="00C173B3" w:rsidRPr="00171F3D">
        <w:rPr>
          <w:rStyle w:val="DipnotBavurusu"/>
          <w:b/>
        </w:rPr>
        <w:footnoteReference w:id="4"/>
      </w:r>
    </w:p>
    <w:p w:rsidR="007158DD" w:rsidRPr="00171F3D" w:rsidRDefault="007158DD" w:rsidP="007158DD">
      <w:pPr>
        <w:pStyle w:val="NormalWeb"/>
        <w:rPr>
          <w:b/>
        </w:rPr>
      </w:pPr>
      <w:r w:rsidRPr="00171F3D">
        <w:rPr>
          <w:b/>
        </w:rPr>
        <w:t>-</w:t>
      </w:r>
      <w:r w:rsidRPr="00171F3D">
        <w:rPr>
          <w:b/>
          <w:bCs/>
        </w:rPr>
        <w:t xml:space="preserve">“Sakın, Allah’ı zalimlerin yaptıklarından habersiz sanma! Allah onları ancak, gözlerin dehşetle bakakalacağı bir güne erteliyor O gün başlarını dikerek (çağırıldıkları yere </w:t>
      </w:r>
      <w:r w:rsidRPr="00171F3D">
        <w:rPr>
          <w:b/>
          <w:bCs/>
        </w:rPr>
        <w:lastRenderedPageBreak/>
        <w:t>doğru) koşarlar. Gözleri kendilerine bile dönmez, kalpleri de bomboştur. (Ey Muhammed!) İnsanları, kendilerine azabın geleceği gün ile uyar. ”</w:t>
      </w:r>
      <w:r w:rsidRPr="00171F3D">
        <w:rPr>
          <w:b/>
        </w:rPr>
        <w:t xml:space="preserve"> </w:t>
      </w:r>
      <w:r w:rsidR="00C173B3" w:rsidRPr="00171F3D">
        <w:rPr>
          <w:rStyle w:val="DipnotBavurusu"/>
          <w:b/>
        </w:rPr>
        <w:footnoteReference w:id="5"/>
      </w:r>
    </w:p>
    <w:p w:rsidR="007158DD" w:rsidRPr="00171F3D" w:rsidRDefault="007158DD" w:rsidP="007158DD">
      <w:pPr>
        <w:pStyle w:val="NormalWeb"/>
        <w:rPr>
          <w:b/>
        </w:rPr>
      </w:pPr>
      <w:r w:rsidRPr="00171F3D">
        <w:rPr>
          <w:b/>
        </w:rPr>
        <w:t>-</w:t>
      </w:r>
      <w:r w:rsidRPr="00171F3D">
        <w:rPr>
          <w:b/>
          <w:bCs/>
        </w:rPr>
        <w:t>“Zulmedenlere meyletmeyin; sonra size ateş dokunur (cehennemde yanarsınız). Sizin Allah'tan başka dostlarınız yoktur. Sonra (O'ndan da) yardım göremezsiniz!”</w:t>
      </w:r>
      <w:r w:rsidRPr="00171F3D">
        <w:rPr>
          <w:b/>
        </w:rPr>
        <w:t xml:space="preserve"> </w:t>
      </w:r>
      <w:r w:rsidR="00C173B3" w:rsidRPr="00171F3D">
        <w:rPr>
          <w:rStyle w:val="DipnotBavurusu"/>
          <w:b/>
        </w:rPr>
        <w:footnoteReference w:id="6"/>
      </w:r>
    </w:p>
    <w:p w:rsidR="00C173B3" w:rsidRPr="00171F3D" w:rsidRDefault="00AD5637"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“Zalimlere en ufak meyil göstermeyin, yoksa size de ateş dokunur.” </w:t>
      </w:r>
      <w:r w:rsidR="00C173B3" w:rsidRPr="00171F3D">
        <w:rPr>
          <w:rStyle w:val="DipnotBavurusu"/>
          <w:rFonts w:ascii="Times New Roman" w:hAnsi="Times New Roman" w:cs="Times New Roman"/>
          <w:b/>
          <w:sz w:val="24"/>
          <w:szCs w:val="24"/>
        </w:rPr>
        <w:footnoteReference w:id="7"/>
      </w:r>
    </w:p>
    <w:p w:rsidR="00C173B3" w:rsidRPr="00171F3D" w:rsidRDefault="00AD5637"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 “Biz sana, insanlar arasında Allah’ın sana gösterdiği gibi hüküm vermen için hakikatin ifadesi olan bu vahyi indirdik. Sakın hainl</w:t>
      </w:r>
      <w:r w:rsidR="00C173B3" w:rsidRPr="00171F3D">
        <w:rPr>
          <w:rFonts w:ascii="Times New Roman" w:hAnsi="Times New Roman" w:cs="Times New Roman"/>
          <w:b/>
          <w:sz w:val="24"/>
          <w:szCs w:val="24"/>
        </w:rPr>
        <w:t>ere taraftar olma.”</w:t>
      </w:r>
      <w:r w:rsidR="00C173B3" w:rsidRPr="00171F3D">
        <w:rPr>
          <w:rStyle w:val="DipnotBavurusu"/>
          <w:rFonts w:ascii="Times New Roman" w:hAnsi="Times New Roman" w:cs="Times New Roman"/>
          <w:b/>
          <w:sz w:val="24"/>
          <w:szCs w:val="24"/>
        </w:rPr>
        <w:footnoteReference w:id="8"/>
      </w:r>
    </w:p>
    <w:p w:rsidR="007158DD" w:rsidRPr="00171F3D" w:rsidRDefault="00AD5637"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“Bir kimse zalim olduğunu bildiği halde yardım maksadıyla zalimle birlikte adım atarsa </w:t>
      </w:r>
      <w:proofErr w:type="spellStart"/>
      <w:r w:rsidRPr="00171F3D">
        <w:rPr>
          <w:rFonts w:ascii="Times New Roman" w:hAnsi="Times New Roman" w:cs="Times New Roman"/>
          <w:b/>
          <w:sz w:val="24"/>
          <w:szCs w:val="24"/>
        </w:rPr>
        <w:t>İslamdan</w:t>
      </w:r>
      <w:proofErr w:type="spellEnd"/>
      <w:r w:rsidRPr="00171F3D">
        <w:rPr>
          <w:rFonts w:ascii="Times New Roman" w:hAnsi="Times New Roman" w:cs="Times New Roman"/>
          <w:b/>
          <w:sz w:val="24"/>
          <w:szCs w:val="24"/>
        </w:rPr>
        <w:t xml:space="preserve"> çıkmış olur.” </w:t>
      </w:r>
      <w:r w:rsidR="00C173B3" w:rsidRPr="00171F3D">
        <w:rPr>
          <w:rStyle w:val="DipnotBavurusu"/>
          <w:rFonts w:ascii="Times New Roman" w:hAnsi="Times New Roman" w:cs="Times New Roman"/>
          <w:b/>
          <w:sz w:val="24"/>
          <w:szCs w:val="24"/>
        </w:rPr>
        <w:footnoteReference w:id="9"/>
      </w:r>
    </w:p>
    <w:p w:rsidR="00AD5637" w:rsidRPr="00171F3D" w:rsidRDefault="00182C06"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“Zalimler asla felah bulmazlar.” </w:t>
      </w:r>
      <w:r w:rsidR="00C173B3" w:rsidRPr="00171F3D">
        <w:rPr>
          <w:rStyle w:val="DipnotBavurusu"/>
          <w:rFonts w:ascii="Times New Roman" w:hAnsi="Times New Roman" w:cs="Times New Roman"/>
          <w:b/>
          <w:sz w:val="24"/>
          <w:szCs w:val="24"/>
        </w:rPr>
        <w:footnoteReference w:id="10"/>
      </w:r>
    </w:p>
    <w:p w:rsidR="00182C06" w:rsidRPr="00171F3D" w:rsidRDefault="00182C06"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“Allah’a yemin ederim ki; ya iyiliği emreder, kötülükten </w:t>
      </w:r>
      <w:proofErr w:type="spellStart"/>
      <w:r w:rsidRPr="00171F3D">
        <w:rPr>
          <w:rFonts w:ascii="Times New Roman" w:hAnsi="Times New Roman" w:cs="Times New Roman"/>
          <w:b/>
          <w:sz w:val="24"/>
          <w:szCs w:val="24"/>
        </w:rPr>
        <w:t>nehyeder</w:t>
      </w:r>
      <w:proofErr w:type="spellEnd"/>
      <w:r w:rsidRPr="00171F3D">
        <w:rPr>
          <w:rFonts w:ascii="Times New Roman" w:hAnsi="Times New Roman" w:cs="Times New Roman"/>
          <w:b/>
          <w:sz w:val="24"/>
          <w:szCs w:val="24"/>
        </w:rPr>
        <w:t xml:space="preserve">, zalimin elini tutup zulmüne mani olur, onu hakka döndürür ve hak üzerinde tutarsınız; ya da Allah </w:t>
      </w:r>
      <w:proofErr w:type="gramStart"/>
      <w:r w:rsidRPr="00171F3D">
        <w:rPr>
          <w:rFonts w:ascii="Times New Roman" w:hAnsi="Times New Roman" w:cs="Times New Roman"/>
          <w:b/>
          <w:sz w:val="24"/>
          <w:szCs w:val="24"/>
        </w:rPr>
        <w:t>Teala</w:t>
      </w:r>
      <w:proofErr w:type="gram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kalblerinizi</w:t>
      </w:r>
      <w:proofErr w:type="spellEnd"/>
      <w:r w:rsidRPr="00171F3D">
        <w:rPr>
          <w:rFonts w:ascii="Times New Roman" w:hAnsi="Times New Roman" w:cs="Times New Roman"/>
          <w:b/>
          <w:sz w:val="24"/>
          <w:szCs w:val="24"/>
        </w:rPr>
        <w:t xml:space="preserve"> birbirine benzetir. Sonra da </w:t>
      </w:r>
      <w:proofErr w:type="spellStart"/>
      <w:r w:rsidRPr="00171F3D">
        <w:rPr>
          <w:rFonts w:ascii="Times New Roman" w:hAnsi="Times New Roman" w:cs="Times New Roman"/>
          <w:b/>
          <w:sz w:val="24"/>
          <w:szCs w:val="24"/>
        </w:rPr>
        <w:t>İsrailoğullarına</w:t>
      </w:r>
      <w:proofErr w:type="spellEnd"/>
      <w:r w:rsidRPr="00171F3D">
        <w:rPr>
          <w:rFonts w:ascii="Times New Roman" w:hAnsi="Times New Roman" w:cs="Times New Roman"/>
          <w:b/>
          <w:sz w:val="24"/>
          <w:szCs w:val="24"/>
        </w:rPr>
        <w:t xml:space="preserve"> lanet ettiği gibi size de lânet eder.” </w:t>
      </w:r>
      <w:r w:rsidR="00C173B3" w:rsidRPr="00171F3D">
        <w:rPr>
          <w:rStyle w:val="DipnotBavurusu"/>
          <w:rFonts w:ascii="Times New Roman" w:hAnsi="Times New Roman" w:cs="Times New Roman"/>
          <w:b/>
          <w:sz w:val="24"/>
          <w:szCs w:val="24"/>
        </w:rPr>
        <w:footnoteReference w:id="11"/>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 xml:space="preserve">Mehmet </w:t>
      </w:r>
      <w:proofErr w:type="spellStart"/>
      <w:r w:rsidRPr="00171F3D">
        <w:rPr>
          <w:rFonts w:ascii="Times New Roman" w:hAnsi="Times New Roman" w:cs="Times New Roman"/>
          <w:b/>
          <w:sz w:val="24"/>
          <w:szCs w:val="24"/>
        </w:rPr>
        <w:t>Âkifimiz</w:t>
      </w:r>
      <w:proofErr w:type="spellEnd"/>
      <w:r w:rsidRPr="00171F3D">
        <w:rPr>
          <w:rFonts w:ascii="Times New Roman" w:hAnsi="Times New Roman" w:cs="Times New Roman"/>
          <w:b/>
          <w:sz w:val="24"/>
          <w:szCs w:val="24"/>
        </w:rPr>
        <w:t xml:space="preserve"> de zulme karşı direnişin sembollerindendir.</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Zülmü</w:t>
      </w:r>
      <w:proofErr w:type="spellEnd"/>
      <w:r w:rsidRPr="00171F3D">
        <w:rPr>
          <w:rFonts w:ascii="Times New Roman" w:hAnsi="Times New Roman" w:cs="Times New Roman"/>
          <w:b/>
          <w:sz w:val="24"/>
          <w:szCs w:val="24"/>
        </w:rPr>
        <w:t xml:space="preserve"> alkışlayamam, zalimi asla sevemem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Gelenin keyfi için geçmişe kalkıp sövemem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Üç buçuk soysuzun ardında zağarlık yapamam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Hele bak namına haksızlığa ölsem tapamam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Kanayan bir yara gördüm mü yanar ta ciğerim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Onu dindirmek için kamçı yerim çifte yerim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Adam aldırma geç git, diyemem, aldırırım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Çiğnerim, çiğnenirim hakkı tutar kaldırırım</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Zalimin hasmıyım amma severim mazlumu</w:t>
      </w:r>
    </w:p>
    <w:p w:rsidR="00507296" w:rsidRPr="00171F3D" w:rsidRDefault="00507296" w:rsidP="00C173B3">
      <w:pPr>
        <w:rPr>
          <w:rFonts w:ascii="Times New Roman" w:hAnsi="Times New Roman" w:cs="Times New Roman"/>
          <w:b/>
          <w:sz w:val="24"/>
          <w:szCs w:val="24"/>
        </w:rPr>
      </w:pPr>
      <w:r w:rsidRPr="00171F3D">
        <w:rPr>
          <w:rFonts w:ascii="Times New Roman" w:hAnsi="Times New Roman" w:cs="Times New Roman"/>
          <w:b/>
          <w:sz w:val="24"/>
          <w:szCs w:val="24"/>
        </w:rPr>
        <w:t xml:space="preserve">İrticaın şu sizin lehçede </w:t>
      </w:r>
      <w:proofErr w:type="spellStart"/>
      <w:r w:rsidRPr="00171F3D">
        <w:rPr>
          <w:rFonts w:ascii="Times New Roman" w:hAnsi="Times New Roman" w:cs="Times New Roman"/>
          <w:b/>
          <w:sz w:val="24"/>
          <w:szCs w:val="24"/>
        </w:rPr>
        <w:t>mânası</w:t>
      </w:r>
      <w:proofErr w:type="spellEnd"/>
      <w:r w:rsidRPr="00171F3D">
        <w:rPr>
          <w:rFonts w:ascii="Times New Roman" w:hAnsi="Times New Roman" w:cs="Times New Roman"/>
          <w:b/>
          <w:sz w:val="24"/>
          <w:szCs w:val="24"/>
        </w:rPr>
        <w:t xml:space="preserve"> bu mu?”</w:t>
      </w:r>
    </w:p>
    <w:p w:rsidR="00182C06" w:rsidRPr="00171F3D" w:rsidRDefault="00182C06" w:rsidP="00176F9F">
      <w:pPr>
        <w:rPr>
          <w:rFonts w:ascii="Times New Roman" w:hAnsi="Times New Roman" w:cs="Times New Roman"/>
          <w:b/>
          <w:sz w:val="24"/>
          <w:szCs w:val="24"/>
        </w:rPr>
      </w:pPr>
    </w:p>
    <w:p w:rsidR="002959BF" w:rsidRPr="00171F3D" w:rsidRDefault="00E57804" w:rsidP="00176F9F">
      <w:pPr>
        <w:rPr>
          <w:rFonts w:ascii="Times New Roman" w:hAnsi="Times New Roman" w:cs="Times New Roman"/>
          <w:b/>
          <w:sz w:val="24"/>
          <w:szCs w:val="24"/>
        </w:rPr>
      </w:pPr>
      <w:r w:rsidRPr="00171F3D">
        <w:rPr>
          <w:rFonts w:ascii="Times New Roman" w:hAnsi="Times New Roman" w:cs="Times New Roman"/>
          <w:b/>
          <w:sz w:val="24"/>
          <w:szCs w:val="24"/>
        </w:rPr>
        <w:lastRenderedPageBreak/>
        <w:t>-3-</w:t>
      </w:r>
      <w:proofErr w:type="spellStart"/>
      <w:proofErr w:type="gramStart"/>
      <w:r w:rsidRPr="00171F3D">
        <w:rPr>
          <w:rFonts w:ascii="Times New Roman" w:hAnsi="Times New Roman" w:cs="Times New Roman"/>
          <w:b/>
          <w:sz w:val="24"/>
          <w:szCs w:val="24"/>
        </w:rPr>
        <w:t>Şuhh</w:t>
      </w:r>
      <w:proofErr w:type="spellEnd"/>
      <w:r w:rsidRPr="00171F3D">
        <w:rPr>
          <w:rFonts w:ascii="Times New Roman" w:hAnsi="Times New Roman" w:cs="Times New Roman"/>
          <w:b/>
          <w:sz w:val="24"/>
          <w:szCs w:val="24"/>
        </w:rPr>
        <w:t>,cimriliktir</w:t>
      </w:r>
      <w:proofErr w:type="gramEnd"/>
      <w:r w:rsidRPr="00171F3D">
        <w:rPr>
          <w:rFonts w:ascii="Times New Roman" w:hAnsi="Times New Roman" w:cs="Times New Roman"/>
          <w:b/>
          <w:sz w:val="24"/>
          <w:szCs w:val="24"/>
        </w:rPr>
        <w:t>.</w:t>
      </w:r>
    </w:p>
    <w:p w:rsidR="00E57804" w:rsidRPr="00171F3D" w:rsidRDefault="00E57804"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proofErr w:type="spellStart"/>
      <w:r w:rsidRPr="00171F3D">
        <w:rPr>
          <w:rFonts w:ascii="Times New Roman" w:hAnsi="Times New Roman" w:cs="Times New Roman"/>
          <w:b/>
          <w:sz w:val="24"/>
          <w:szCs w:val="24"/>
        </w:rPr>
        <w:t>Fettekûllâhe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mesteta’tum</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vesmeû</w:t>
      </w:r>
      <w:proofErr w:type="spellEnd"/>
      <w:r w:rsidRPr="00171F3D">
        <w:rPr>
          <w:rFonts w:ascii="Times New Roman" w:hAnsi="Times New Roman" w:cs="Times New Roman"/>
          <w:b/>
          <w:sz w:val="24"/>
          <w:szCs w:val="24"/>
        </w:rPr>
        <w:t xml:space="preserve"> ve </w:t>
      </w:r>
      <w:proofErr w:type="spellStart"/>
      <w:r w:rsidRPr="00171F3D">
        <w:rPr>
          <w:rFonts w:ascii="Times New Roman" w:hAnsi="Times New Roman" w:cs="Times New Roman"/>
          <w:b/>
          <w:sz w:val="24"/>
          <w:szCs w:val="24"/>
        </w:rPr>
        <w:t>etîû</w:t>
      </w:r>
      <w:proofErr w:type="spellEnd"/>
      <w:r w:rsidRPr="00171F3D">
        <w:rPr>
          <w:rFonts w:ascii="Times New Roman" w:hAnsi="Times New Roman" w:cs="Times New Roman"/>
          <w:b/>
          <w:sz w:val="24"/>
          <w:szCs w:val="24"/>
        </w:rPr>
        <w:t xml:space="preserve"> ve </w:t>
      </w:r>
      <w:proofErr w:type="spellStart"/>
      <w:r w:rsidRPr="00171F3D">
        <w:rPr>
          <w:rFonts w:ascii="Times New Roman" w:hAnsi="Times New Roman" w:cs="Times New Roman"/>
          <w:b/>
          <w:sz w:val="24"/>
          <w:szCs w:val="24"/>
        </w:rPr>
        <w:t>enfikû</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hayren</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li</w:t>
      </w:r>
      <w:proofErr w:type="spellEnd"/>
      <w:r w:rsidRPr="00171F3D">
        <w:rPr>
          <w:rFonts w:ascii="Times New Roman" w:hAnsi="Times New Roman" w:cs="Times New Roman"/>
          <w:b/>
          <w:sz w:val="24"/>
          <w:szCs w:val="24"/>
        </w:rPr>
        <w:t xml:space="preserve"> </w:t>
      </w:r>
      <w:proofErr w:type="spellStart"/>
      <w:proofErr w:type="gramStart"/>
      <w:r w:rsidRPr="00171F3D">
        <w:rPr>
          <w:rFonts w:ascii="Times New Roman" w:hAnsi="Times New Roman" w:cs="Times New Roman"/>
          <w:b/>
          <w:sz w:val="24"/>
          <w:szCs w:val="24"/>
        </w:rPr>
        <w:t>enfusikum</w:t>
      </w:r>
      <w:proofErr w:type="spellEnd"/>
      <w:r w:rsidRPr="00171F3D">
        <w:rPr>
          <w:rFonts w:ascii="Times New Roman" w:hAnsi="Times New Roman" w:cs="Times New Roman"/>
          <w:b/>
          <w:sz w:val="24"/>
          <w:szCs w:val="24"/>
        </w:rPr>
        <w:t>,</w:t>
      </w:r>
      <w:proofErr w:type="gramEnd"/>
      <w:r w:rsidRPr="00171F3D">
        <w:rPr>
          <w:rFonts w:ascii="Times New Roman" w:hAnsi="Times New Roman" w:cs="Times New Roman"/>
          <w:b/>
          <w:sz w:val="24"/>
          <w:szCs w:val="24"/>
        </w:rPr>
        <w:t xml:space="preserve"> ve men </w:t>
      </w:r>
      <w:proofErr w:type="spellStart"/>
      <w:r w:rsidRPr="00171F3D">
        <w:rPr>
          <w:rFonts w:ascii="Times New Roman" w:hAnsi="Times New Roman" w:cs="Times New Roman"/>
          <w:b/>
          <w:sz w:val="24"/>
          <w:szCs w:val="24"/>
        </w:rPr>
        <w:t>yûka</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şuhha</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nefsihî</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fe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ulâike</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humul</w:t>
      </w:r>
      <w:proofErr w:type="spellEnd"/>
      <w:r w:rsidRPr="00171F3D">
        <w:rPr>
          <w:rFonts w:ascii="Times New Roman" w:hAnsi="Times New Roman" w:cs="Times New Roman"/>
          <w:b/>
          <w:sz w:val="24"/>
          <w:szCs w:val="24"/>
        </w:rPr>
        <w:t xml:space="preserve"> </w:t>
      </w:r>
      <w:proofErr w:type="spellStart"/>
      <w:r w:rsidRPr="00171F3D">
        <w:rPr>
          <w:rFonts w:ascii="Times New Roman" w:hAnsi="Times New Roman" w:cs="Times New Roman"/>
          <w:b/>
          <w:sz w:val="24"/>
          <w:szCs w:val="24"/>
        </w:rPr>
        <w:t>muflihûn</w:t>
      </w:r>
      <w:proofErr w:type="spellEnd"/>
      <w:r w:rsidR="00C173B3" w:rsidRPr="00171F3D">
        <w:rPr>
          <w:rFonts w:ascii="Times New Roman" w:hAnsi="Times New Roman" w:cs="Times New Roman"/>
          <w:b/>
          <w:sz w:val="24"/>
          <w:szCs w:val="24"/>
        </w:rPr>
        <w:t>”</w:t>
      </w:r>
    </w:p>
    <w:p w:rsidR="00E57804" w:rsidRPr="00171F3D" w:rsidRDefault="00E57804" w:rsidP="00176F9F">
      <w:pPr>
        <w:rPr>
          <w:rFonts w:ascii="Times New Roman" w:hAnsi="Times New Roman" w:cs="Times New Roman"/>
          <w:b/>
          <w:sz w:val="24"/>
          <w:szCs w:val="24"/>
        </w:rPr>
      </w:pPr>
      <w:r w:rsidRPr="00171F3D">
        <w:rPr>
          <w:rFonts w:ascii="Times New Roman" w:hAnsi="Times New Roman" w:cs="Times New Roman"/>
          <w:b/>
          <w:sz w:val="24"/>
          <w:szCs w:val="24"/>
        </w:rPr>
        <w:t>-</w:t>
      </w:r>
      <w:r w:rsidR="00C173B3" w:rsidRPr="00171F3D">
        <w:rPr>
          <w:rFonts w:ascii="Times New Roman" w:hAnsi="Times New Roman" w:cs="Times New Roman"/>
          <w:b/>
          <w:sz w:val="24"/>
          <w:szCs w:val="24"/>
        </w:rPr>
        <w:t>“</w:t>
      </w:r>
      <w:r w:rsidRPr="00171F3D">
        <w:rPr>
          <w:rFonts w:ascii="Times New Roman" w:hAnsi="Times New Roman" w:cs="Times New Roman"/>
          <w:b/>
          <w:sz w:val="24"/>
          <w:szCs w:val="24"/>
        </w:rPr>
        <w:t>O hâlde, gücünüz yettiği kadar Allah’a karşı gelmekten sakının. Dinleyin, itaat edin, kendi iyiliğiniz için harcayın. Kim nefsinin cimriliğinden korunursa, işte onlar kurtuluşa erenlerin ta kendileridir.</w:t>
      </w:r>
      <w:r w:rsidR="00C173B3" w:rsidRPr="00171F3D">
        <w:rPr>
          <w:rFonts w:ascii="Times New Roman" w:hAnsi="Times New Roman" w:cs="Times New Roman"/>
          <w:b/>
          <w:sz w:val="24"/>
          <w:szCs w:val="24"/>
        </w:rPr>
        <w:t>”</w:t>
      </w:r>
      <w:r w:rsidR="00C173B3" w:rsidRPr="00171F3D">
        <w:rPr>
          <w:rStyle w:val="DipnotBavurusu"/>
          <w:rFonts w:ascii="Times New Roman" w:hAnsi="Times New Roman" w:cs="Times New Roman"/>
          <w:b/>
          <w:sz w:val="24"/>
          <w:szCs w:val="24"/>
        </w:rPr>
        <w:footnoteReference w:id="12"/>
      </w:r>
    </w:p>
    <w:p w:rsidR="00E57804" w:rsidRPr="00171F3D" w:rsidRDefault="00C173B3" w:rsidP="00176F9F">
      <w:pPr>
        <w:rPr>
          <w:rFonts w:ascii="Times New Roman" w:hAnsi="Times New Roman" w:cs="Times New Roman"/>
          <w:b/>
          <w:sz w:val="24"/>
          <w:szCs w:val="24"/>
        </w:rPr>
      </w:pPr>
      <w:r w:rsidRPr="00171F3D">
        <w:rPr>
          <w:rFonts w:ascii="Times New Roman" w:hAnsi="Times New Roman" w:cs="Times New Roman"/>
          <w:b/>
          <w:sz w:val="24"/>
          <w:szCs w:val="24"/>
        </w:rPr>
        <w:t>-</w:t>
      </w:r>
      <w:proofErr w:type="gramStart"/>
      <w:r w:rsidR="006C744F" w:rsidRPr="00171F3D">
        <w:rPr>
          <w:rFonts w:ascii="Times New Roman" w:hAnsi="Times New Roman" w:cs="Times New Roman"/>
          <w:b/>
          <w:sz w:val="24"/>
          <w:szCs w:val="24"/>
        </w:rPr>
        <w:t>Şuh,cimriliğin</w:t>
      </w:r>
      <w:proofErr w:type="gramEnd"/>
      <w:r w:rsidR="006C744F" w:rsidRPr="00171F3D">
        <w:rPr>
          <w:rFonts w:ascii="Times New Roman" w:hAnsi="Times New Roman" w:cs="Times New Roman"/>
          <w:b/>
          <w:sz w:val="24"/>
          <w:szCs w:val="24"/>
        </w:rPr>
        <w:t xml:space="preserve"> şiddetli hali.şiddetli hırsla beraber cimri olmak.</w:t>
      </w:r>
    </w:p>
    <w:p w:rsidR="006C744F" w:rsidRPr="00171F3D" w:rsidRDefault="00C173B3" w:rsidP="00176F9F">
      <w:pPr>
        <w:rPr>
          <w:rFonts w:ascii="Times New Roman" w:hAnsi="Times New Roman" w:cs="Times New Roman"/>
          <w:b/>
          <w:sz w:val="24"/>
          <w:szCs w:val="24"/>
        </w:rPr>
      </w:pPr>
      <w:r w:rsidRPr="00171F3D">
        <w:rPr>
          <w:rFonts w:ascii="Times New Roman" w:hAnsi="Times New Roman" w:cs="Times New Roman"/>
          <w:b/>
          <w:sz w:val="24"/>
          <w:szCs w:val="24"/>
        </w:rPr>
        <w:t>-</w:t>
      </w:r>
      <w:proofErr w:type="spellStart"/>
      <w:r w:rsidR="006C744F" w:rsidRPr="00171F3D">
        <w:rPr>
          <w:rFonts w:ascii="Times New Roman" w:hAnsi="Times New Roman" w:cs="Times New Roman"/>
          <w:b/>
          <w:sz w:val="24"/>
          <w:szCs w:val="24"/>
        </w:rPr>
        <w:t>Buhl</w:t>
      </w:r>
      <w:proofErr w:type="spellEnd"/>
      <w:r w:rsidR="006C744F" w:rsidRPr="00171F3D">
        <w:rPr>
          <w:rFonts w:ascii="Times New Roman" w:hAnsi="Times New Roman" w:cs="Times New Roman"/>
          <w:b/>
          <w:sz w:val="24"/>
          <w:szCs w:val="24"/>
        </w:rPr>
        <w:t xml:space="preserve">-da cimrilik </w:t>
      </w:r>
      <w:proofErr w:type="gramStart"/>
      <w:r w:rsidR="006C744F" w:rsidRPr="00171F3D">
        <w:rPr>
          <w:rFonts w:ascii="Times New Roman" w:hAnsi="Times New Roman" w:cs="Times New Roman"/>
          <w:b/>
          <w:sz w:val="24"/>
          <w:szCs w:val="24"/>
        </w:rPr>
        <w:t>olup,mal</w:t>
      </w:r>
      <w:proofErr w:type="gramEnd"/>
      <w:r w:rsidR="006C744F" w:rsidRPr="00171F3D">
        <w:rPr>
          <w:rFonts w:ascii="Times New Roman" w:hAnsi="Times New Roman" w:cs="Times New Roman"/>
          <w:b/>
          <w:sz w:val="24"/>
          <w:szCs w:val="24"/>
        </w:rPr>
        <w:t xml:space="preserve"> ile olur.</w:t>
      </w:r>
    </w:p>
    <w:p w:rsidR="006C744F" w:rsidRPr="00171F3D" w:rsidRDefault="006C744F" w:rsidP="00176F9F">
      <w:pPr>
        <w:rPr>
          <w:rFonts w:ascii="Times New Roman" w:hAnsi="Times New Roman" w:cs="Times New Roman"/>
          <w:b/>
          <w:sz w:val="24"/>
          <w:szCs w:val="24"/>
        </w:rPr>
      </w:pPr>
      <w:r w:rsidRPr="00171F3D">
        <w:rPr>
          <w:rFonts w:ascii="Times New Roman" w:hAnsi="Times New Roman" w:cs="Times New Roman"/>
          <w:b/>
          <w:sz w:val="24"/>
          <w:szCs w:val="24"/>
        </w:rPr>
        <w:t xml:space="preserve">-Şuh </w:t>
      </w:r>
      <w:proofErr w:type="gramStart"/>
      <w:r w:rsidRPr="00171F3D">
        <w:rPr>
          <w:rFonts w:ascii="Times New Roman" w:hAnsi="Times New Roman" w:cs="Times New Roman"/>
          <w:b/>
          <w:sz w:val="24"/>
          <w:szCs w:val="24"/>
        </w:rPr>
        <w:t>ise;hem</w:t>
      </w:r>
      <w:proofErr w:type="gramEnd"/>
      <w:r w:rsidRPr="00171F3D">
        <w:rPr>
          <w:rFonts w:ascii="Times New Roman" w:hAnsi="Times New Roman" w:cs="Times New Roman"/>
          <w:b/>
          <w:sz w:val="24"/>
          <w:szCs w:val="24"/>
        </w:rPr>
        <w:t xml:space="preserve"> mal ve hem de hayrı işlemekle olup,daha genel manayadır.</w:t>
      </w:r>
    </w:p>
    <w:p w:rsidR="006C744F" w:rsidRPr="00171F3D" w:rsidRDefault="006C744F" w:rsidP="006C744F">
      <w:pPr>
        <w:pStyle w:val="NormalWeb"/>
        <w:rPr>
          <w:rFonts w:eastAsiaTheme="minorHAnsi"/>
          <w:b/>
          <w:lang w:eastAsia="en-US"/>
        </w:rPr>
      </w:pPr>
      <w:r w:rsidRPr="00171F3D">
        <w:rPr>
          <w:rFonts w:eastAsiaTheme="minorHAnsi"/>
          <w:b/>
          <w:lang w:eastAsia="en-US"/>
        </w:rPr>
        <w:t>Hadiste:” Hz. Peygamber (s.a) Ebu Salebe (el-</w:t>
      </w:r>
      <w:proofErr w:type="spellStart"/>
      <w:r w:rsidRPr="00171F3D">
        <w:rPr>
          <w:rFonts w:eastAsiaTheme="minorHAnsi"/>
          <w:b/>
          <w:lang w:eastAsia="en-US"/>
        </w:rPr>
        <w:t>Hüşenî'ye</w:t>
      </w:r>
      <w:proofErr w:type="spellEnd"/>
      <w:r w:rsidRPr="00171F3D">
        <w:rPr>
          <w:rFonts w:eastAsiaTheme="minorHAnsi"/>
          <w:b/>
          <w:lang w:eastAsia="en-US"/>
        </w:rPr>
        <w:t>), ümmetin sonunu zikrederken şöyle buyurmuştur:</w:t>
      </w:r>
    </w:p>
    <w:p w:rsidR="00C173B3" w:rsidRPr="00171F3D" w:rsidRDefault="006C744F" w:rsidP="006C744F">
      <w:pPr>
        <w:pStyle w:val="NormalWeb"/>
        <w:rPr>
          <w:rFonts w:eastAsiaTheme="minorHAnsi"/>
          <w:b/>
          <w:lang w:eastAsia="en-US"/>
        </w:rPr>
      </w:pPr>
      <w:r w:rsidRPr="00171F3D">
        <w:rPr>
          <w:rFonts w:eastAsiaTheme="minorHAnsi"/>
          <w:b/>
          <w:lang w:eastAsia="en-US"/>
        </w:rPr>
        <w:t xml:space="preserve">Sen </w:t>
      </w:r>
      <w:proofErr w:type="spellStart"/>
      <w:r w:rsidRPr="00171F3D">
        <w:rPr>
          <w:rFonts w:eastAsiaTheme="minorHAnsi"/>
          <w:b/>
          <w:lang w:eastAsia="en-US"/>
        </w:rPr>
        <w:t>itâat</w:t>
      </w:r>
      <w:proofErr w:type="spellEnd"/>
      <w:r w:rsidRPr="00171F3D">
        <w:rPr>
          <w:rFonts w:eastAsiaTheme="minorHAnsi"/>
          <w:b/>
          <w:lang w:eastAsia="en-US"/>
        </w:rPr>
        <w:t xml:space="preserve"> olunan bir cimriliği, arkasında gidilen bir </w:t>
      </w:r>
      <w:proofErr w:type="spellStart"/>
      <w:r w:rsidRPr="00171F3D">
        <w:rPr>
          <w:rFonts w:eastAsiaTheme="minorHAnsi"/>
          <w:b/>
          <w:lang w:eastAsia="en-US"/>
        </w:rPr>
        <w:t>hevâ</w:t>
      </w:r>
      <w:proofErr w:type="spellEnd"/>
      <w:r w:rsidRPr="00171F3D">
        <w:rPr>
          <w:rFonts w:eastAsiaTheme="minorHAnsi"/>
          <w:b/>
          <w:lang w:eastAsia="en-US"/>
        </w:rPr>
        <w:t>-i nefsi ve her rey sahibinin reyini benimsemesini gördüğün zaman, nefsini kurtarmaya çalış!</w:t>
      </w:r>
      <w:r w:rsidR="00FC21F2" w:rsidRPr="00171F3D">
        <w:rPr>
          <w:rFonts w:eastAsiaTheme="minorHAnsi"/>
          <w:b/>
          <w:lang w:eastAsia="en-US"/>
        </w:rPr>
        <w:t>”</w:t>
      </w:r>
      <w:r w:rsidR="00C173B3" w:rsidRPr="00171F3D">
        <w:rPr>
          <w:rStyle w:val="DipnotBavurusu"/>
          <w:rFonts w:eastAsiaTheme="minorHAnsi"/>
          <w:b/>
          <w:lang w:eastAsia="en-US"/>
        </w:rPr>
        <w:footnoteReference w:id="13"/>
      </w:r>
      <w:r w:rsidR="00FC21F2" w:rsidRPr="00171F3D">
        <w:rPr>
          <w:rFonts w:eastAsiaTheme="minorHAnsi"/>
          <w:b/>
          <w:lang w:eastAsia="en-US"/>
        </w:rPr>
        <w:t xml:space="preserve"> </w:t>
      </w:r>
    </w:p>
    <w:p w:rsidR="00DB6F96" w:rsidRPr="00171F3D" w:rsidRDefault="00DB6F96" w:rsidP="006C744F">
      <w:pPr>
        <w:pStyle w:val="NormalWeb"/>
        <w:rPr>
          <w:rFonts w:eastAsiaTheme="minorHAnsi"/>
          <w:b/>
          <w:lang w:eastAsia="en-US"/>
        </w:rPr>
      </w:pPr>
      <w:r w:rsidRPr="00171F3D">
        <w:rPr>
          <w:rFonts w:eastAsiaTheme="minorHAnsi"/>
          <w:b/>
          <w:lang w:eastAsia="en-US"/>
        </w:rPr>
        <w:t xml:space="preserve">-şuh ve </w:t>
      </w:r>
      <w:proofErr w:type="spellStart"/>
      <w:r w:rsidRPr="00171F3D">
        <w:rPr>
          <w:rFonts w:eastAsiaTheme="minorHAnsi"/>
          <w:b/>
          <w:lang w:eastAsia="en-US"/>
        </w:rPr>
        <w:t>buhl</w:t>
      </w:r>
      <w:proofErr w:type="spellEnd"/>
      <w:r w:rsidRPr="00171F3D">
        <w:rPr>
          <w:rFonts w:eastAsiaTheme="minorHAnsi"/>
          <w:b/>
          <w:lang w:eastAsia="en-US"/>
        </w:rPr>
        <w:t>-den sakınmak gerektir.</w:t>
      </w:r>
    </w:p>
    <w:p w:rsidR="00D83641" w:rsidRPr="00171F3D" w:rsidRDefault="00D83641" w:rsidP="006C744F">
      <w:pPr>
        <w:pStyle w:val="NormalWeb"/>
        <w:rPr>
          <w:rFonts w:eastAsiaTheme="minorHAnsi"/>
          <w:b/>
          <w:lang w:eastAsia="en-US"/>
        </w:rPr>
      </w:pPr>
      <w:r w:rsidRPr="00171F3D">
        <w:rPr>
          <w:rFonts w:eastAsiaTheme="minorHAnsi"/>
          <w:b/>
          <w:lang w:eastAsia="en-US"/>
        </w:rPr>
        <w:t>4-</w:t>
      </w:r>
      <w:proofErr w:type="gramStart"/>
      <w:r w:rsidRPr="00171F3D">
        <w:rPr>
          <w:rFonts w:eastAsiaTheme="minorHAnsi"/>
          <w:b/>
          <w:lang w:eastAsia="en-US"/>
        </w:rPr>
        <w:t>Tahlili;cümle</w:t>
      </w:r>
      <w:proofErr w:type="gramEnd"/>
      <w:r w:rsidRPr="00171F3D">
        <w:rPr>
          <w:rFonts w:eastAsiaTheme="minorHAnsi"/>
          <w:b/>
          <w:lang w:eastAsia="en-US"/>
        </w:rPr>
        <w:t xml:space="preserve"> inşa cümlesidir.</w:t>
      </w:r>
    </w:p>
    <w:p w:rsidR="00D83641" w:rsidRPr="00171F3D" w:rsidRDefault="00D83641" w:rsidP="006C744F">
      <w:pPr>
        <w:pStyle w:val="NormalWeb"/>
        <w:rPr>
          <w:rFonts w:eastAsiaTheme="minorHAnsi"/>
          <w:b/>
          <w:lang w:eastAsia="en-US"/>
        </w:rPr>
      </w:pPr>
      <w:proofErr w:type="spellStart"/>
      <w:r w:rsidRPr="00171F3D">
        <w:rPr>
          <w:rFonts w:eastAsiaTheme="minorHAnsi"/>
          <w:b/>
          <w:lang w:eastAsia="en-US"/>
        </w:rPr>
        <w:t>Tahzir</w:t>
      </w:r>
      <w:proofErr w:type="spellEnd"/>
      <w:r w:rsidRPr="00171F3D">
        <w:rPr>
          <w:rFonts w:eastAsiaTheme="minorHAnsi"/>
          <w:b/>
          <w:lang w:eastAsia="en-US"/>
        </w:rPr>
        <w:t xml:space="preserve"> ve </w:t>
      </w:r>
      <w:proofErr w:type="spellStart"/>
      <w:r w:rsidRPr="00171F3D">
        <w:rPr>
          <w:rFonts w:eastAsiaTheme="minorHAnsi"/>
          <w:b/>
          <w:lang w:eastAsia="en-US"/>
        </w:rPr>
        <w:t>tenbih</w:t>
      </w:r>
      <w:proofErr w:type="spellEnd"/>
      <w:r w:rsidRPr="00171F3D">
        <w:rPr>
          <w:rFonts w:eastAsiaTheme="minorHAnsi"/>
          <w:b/>
          <w:lang w:eastAsia="en-US"/>
        </w:rPr>
        <w:t xml:space="preserve"> içindir.</w:t>
      </w:r>
    </w:p>
    <w:p w:rsidR="00D83641" w:rsidRPr="00171F3D" w:rsidRDefault="00D83641" w:rsidP="006C744F">
      <w:pPr>
        <w:pStyle w:val="NormalWeb"/>
        <w:rPr>
          <w:rFonts w:eastAsiaTheme="minorHAnsi"/>
          <w:b/>
          <w:lang w:eastAsia="en-US"/>
        </w:rPr>
      </w:pPr>
      <w:r w:rsidRPr="00171F3D">
        <w:rPr>
          <w:rFonts w:eastAsiaTheme="minorHAnsi"/>
          <w:b/>
          <w:lang w:eastAsia="en-US"/>
        </w:rPr>
        <w:t xml:space="preserve">-Dinde esas olan en büyük </w:t>
      </w:r>
      <w:proofErr w:type="gramStart"/>
      <w:r w:rsidRPr="00171F3D">
        <w:rPr>
          <w:rFonts w:eastAsiaTheme="minorHAnsi"/>
          <w:b/>
          <w:lang w:eastAsia="en-US"/>
        </w:rPr>
        <w:t>husus;hak</w:t>
      </w:r>
      <w:proofErr w:type="gramEnd"/>
      <w:r w:rsidRPr="00171F3D">
        <w:rPr>
          <w:rFonts w:eastAsiaTheme="minorHAnsi"/>
          <w:b/>
          <w:lang w:eastAsia="en-US"/>
        </w:rPr>
        <w:t xml:space="preserve"> ve adaletin tesisidir.</w:t>
      </w:r>
    </w:p>
    <w:p w:rsidR="00D83641" w:rsidRPr="00171F3D" w:rsidRDefault="00D83641" w:rsidP="006C744F">
      <w:pPr>
        <w:pStyle w:val="NormalWeb"/>
        <w:rPr>
          <w:b/>
        </w:rPr>
      </w:pPr>
      <w:r w:rsidRPr="00171F3D">
        <w:rPr>
          <w:rFonts w:eastAsiaTheme="minorHAnsi"/>
          <w:b/>
          <w:lang w:eastAsia="en-US"/>
        </w:rPr>
        <w:t>-</w:t>
      </w:r>
      <w:r w:rsidR="00C173B3" w:rsidRPr="00171F3D">
        <w:rPr>
          <w:rFonts w:eastAsiaTheme="minorHAnsi"/>
          <w:b/>
          <w:lang w:eastAsia="en-US"/>
        </w:rPr>
        <w:t>“</w:t>
      </w:r>
      <w:proofErr w:type="spellStart"/>
      <w:r w:rsidRPr="00171F3D">
        <w:rPr>
          <w:b/>
        </w:rPr>
        <w:t>İnnallâhe</w:t>
      </w:r>
      <w:proofErr w:type="spellEnd"/>
      <w:r w:rsidRPr="00171F3D">
        <w:rPr>
          <w:b/>
        </w:rPr>
        <w:t xml:space="preserve"> </w:t>
      </w:r>
      <w:proofErr w:type="spellStart"/>
      <w:r w:rsidRPr="00171F3D">
        <w:rPr>
          <w:b/>
        </w:rPr>
        <w:t>ye’muru</w:t>
      </w:r>
      <w:proofErr w:type="spellEnd"/>
      <w:r w:rsidRPr="00171F3D">
        <w:rPr>
          <w:b/>
        </w:rPr>
        <w:t xml:space="preserve"> bil adli </w:t>
      </w:r>
      <w:proofErr w:type="spellStart"/>
      <w:r w:rsidRPr="00171F3D">
        <w:rPr>
          <w:b/>
        </w:rPr>
        <w:t>vel</w:t>
      </w:r>
      <w:proofErr w:type="spellEnd"/>
      <w:r w:rsidRPr="00171F3D">
        <w:rPr>
          <w:b/>
        </w:rPr>
        <w:t xml:space="preserve"> </w:t>
      </w:r>
      <w:proofErr w:type="spellStart"/>
      <w:r w:rsidRPr="00171F3D">
        <w:rPr>
          <w:b/>
        </w:rPr>
        <w:t>ihsâni</w:t>
      </w:r>
      <w:proofErr w:type="spellEnd"/>
      <w:r w:rsidRPr="00171F3D">
        <w:rPr>
          <w:b/>
        </w:rPr>
        <w:t xml:space="preserve"> ve </w:t>
      </w:r>
      <w:proofErr w:type="spellStart"/>
      <w:r w:rsidRPr="00171F3D">
        <w:rPr>
          <w:b/>
        </w:rPr>
        <w:t>îtâi</w:t>
      </w:r>
      <w:proofErr w:type="spellEnd"/>
      <w:r w:rsidRPr="00171F3D">
        <w:rPr>
          <w:b/>
        </w:rPr>
        <w:t xml:space="preserve"> </w:t>
      </w:r>
      <w:proofErr w:type="spellStart"/>
      <w:r w:rsidRPr="00171F3D">
        <w:rPr>
          <w:b/>
        </w:rPr>
        <w:t>zîl</w:t>
      </w:r>
      <w:proofErr w:type="spellEnd"/>
      <w:r w:rsidRPr="00171F3D">
        <w:rPr>
          <w:b/>
        </w:rPr>
        <w:t xml:space="preserve"> </w:t>
      </w:r>
      <w:proofErr w:type="spellStart"/>
      <w:r w:rsidRPr="00171F3D">
        <w:rPr>
          <w:b/>
        </w:rPr>
        <w:t>kurbâ</w:t>
      </w:r>
      <w:proofErr w:type="spellEnd"/>
      <w:r w:rsidRPr="00171F3D">
        <w:rPr>
          <w:b/>
        </w:rPr>
        <w:t xml:space="preserve"> ve </w:t>
      </w:r>
      <w:proofErr w:type="spellStart"/>
      <w:r w:rsidRPr="00171F3D">
        <w:rPr>
          <w:b/>
        </w:rPr>
        <w:t>yenhâ</w:t>
      </w:r>
      <w:proofErr w:type="spellEnd"/>
      <w:r w:rsidRPr="00171F3D">
        <w:rPr>
          <w:b/>
        </w:rPr>
        <w:t xml:space="preserve"> </w:t>
      </w:r>
      <w:proofErr w:type="spellStart"/>
      <w:r w:rsidRPr="00171F3D">
        <w:rPr>
          <w:b/>
        </w:rPr>
        <w:t>anil</w:t>
      </w:r>
      <w:proofErr w:type="spellEnd"/>
      <w:r w:rsidRPr="00171F3D">
        <w:rPr>
          <w:b/>
        </w:rPr>
        <w:t xml:space="preserve"> </w:t>
      </w:r>
      <w:proofErr w:type="spellStart"/>
      <w:r w:rsidRPr="00171F3D">
        <w:rPr>
          <w:b/>
        </w:rPr>
        <w:t>fahşâi</w:t>
      </w:r>
      <w:proofErr w:type="spellEnd"/>
      <w:r w:rsidRPr="00171F3D">
        <w:rPr>
          <w:b/>
        </w:rPr>
        <w:t xml:space="preserve"> </w:t>
      </w:r>
      <w:proofErr w:type="spellStart"/>
      <w:r w:rsidRPr="00171F3D">
        <w:rPr>
          <w:b/>
        </w:rPr>
        <w:t>vel</w:t>
      </w:r>
      <w:proofErr w:type="spellEnd"/>
      <w:r w:rsidRPr="00171F3D">
        <w:rPr>
          <w:b/>
        </w:rPr>
        <w:t xml:space="preserve"> </w:t>
      </w:r>
      <w:proofErr w:type="spellStart"/>
      <w:r w:rsidRPr="00171F3D">
        <w:rPr>
          <w:b/>
        </w:rPr>
        <w:t>munkeri</w:t>
      </w:r>
      <w:proofErr w:type="spellEnd"/>
      <w:r w:rsidRPr="00171F3D">
        <w:rPr>
          <w:b/>
        </w:rPr>
        <w:t xml:space="preserve"> </w:t>
      </w:r>
      <w:proofErr w:type="spellStart"/>
      <w:r w:rsidRPr="00171F3D">
        <w:rPr>
          <w:b/>
        </w:rPr>
        <w:t>vel</w:t>
      </w:r>
      <w:proofErr w:type="spellEnd"/>
      <w:r w:rsidRPr="00171F3D">
        <w:rPr>
          <w:b/>
        </w:rPr>
        <w:t xml:space="preserve"> </w:t>
      </w:r>
      <w:proofErr w:type="spellStart"/>
      <w:r w:rsidRPr="00171F3D">
        <w:rPr>
          <w:b/>
        </w:rPr>
        <w:t>bagy</w:t>
      </w:r>
      <w:proofErr w:type="spellEnd"/>
      <w:r w:rsidRPr="00171F3D">
        <w:rPr>
          <w:b/>
        </w:rPr>
        <w:t>(</w:t>
      </w:r>
      <w:proofErr w:type="spellStart"/>
      <w:r w:rsidRPr="00171F3D">
        <w:rPr>
          <w:b/>
        </w:rPr>
        <w:t>bagyi</w:t>
      </w:r>
      <w:proofErr w:type="spellEnd"/>
      <w:r w:rsidRPr="00171F3D">
        <w:rPr>
          <w:b/>
        </w:rPr>
        <w:t xml:space="preserve">), </w:t>
      </w:r>
      <w:proofErr w:type="spellStart"/>
      <w:r w:rsidRPr="00171F3D">
        <w:rPr>
          <w:b/>
        </w:rPr>
        <w:t>yeizukum</w:t>
      </w:r>
      <w:proofErr w:type="spellEnd"/>
      <w:r w:rsidRPr="00171F3D">
        <w:rPr>
          <w:b/>
        </w:rPr>
        <w:t xml:space="preserve"> </w:t>
      </w:r>
      <w:proofErr w:type="spellStart"/>
      <w:r w:rsidRPr="00171F3D">
        <w:rPr>
          <w:b/>
        </w:rPr>
        <w:t>leallekum</w:t>
      </w:r>
      <w:proofErr w:type="spellEnd"/>
      <w:r w:rsidRPr="00171F3D">
        <w:rPr>
          <w:b/>
        </w:rPr>
        <w:t xml:space="preserve"> </w:t>
      </w:r>
      <w:proofErr w:type="spellStart"/>
      <w:r w:rsidRPr="00171F3D">
        <w:rPr>
          <w:b/>
        </w:rPr>
        <w:t>tezekkerûn</w:t>
      </w:r>
      <w:proofErr w:type="spellEnd"/>
      <w:r w:rsidR="00C173B3" w:rsidRPr="00171F3D">
        <w:rPr>
          <w:b/>
        </w:rPr>
        <w:t>”</w:t>
      </w:r>
    </w:p>
    <w:p w:rsidR="00D83641" w:rsidRPr="00171F3D" w:rsidRDefault="00D83641" w:rsidP="006C744F">
      <w:pPr>
        <w:pStyle w:val="NormalWeb"/>
        <w:rPr>
          <w:b/>
        </w:rPr>
      </w:pPr>
      <w:r w:rsidRPr="00171F3D">
        <w:rPr>
          <w:b/>
        </w:rPr>
        <w:t>-</w:t>
      </w:r>
      <w:r w:rsidR="00C173B3" w:rsidRPr="00171F3D">
        <w:rPr>
          <w:b/>
        </w:rPr>
        <w:t>“</w:t>
      </w:r>
      <w:r w:rsidRPr="00171F3D">
        <w:rPr>
          <w:b/>
        </w:rPr>
        <w:t>Şüphesiz Allah, adaleti, iyilik yapmayı, yakınlara yardım etmeyi emreder; hayâsızlığı, fenalık ve azgınlığı da yasaklar. O, düşünüp tutasınız diye size öğüt veriyor.</w:t>
      </w:r>
      <w:r w:rsidR="00C173B3" w:rsidRPr="00171F3D">
        <w:rPr>
          <w:b/>
        </w:rPr>
        <w:t>”</w:t>
      </w:r>
      <w:r w:rsidR="00C173B3" w:rsidRPr="00171F3D">
        <w:rPr>
          <w:rStyle w:val="DipnotBavurusu"/>
          <w:b/>
        </w:rPr>
        <w:footnoteReference w:id="14"/>
      </w:r>
    </w:p>
    <w:p w:rsidR="00D83641" w:rsidRPr="00171F3D" w:rsidRDefault="00D83641" w:rsidP="006C744F">
      <w:pPr>
        <w:pStyle w:val="NormalWeb"/>
        <w:rPr>
          <w:b/>
        </w:rPr>
      </w:pPr>
      <w:r w:rsidRPr="00171F3D">
        <w:rPr>
          <w:b/>
        </w:rPr>
        <w:t>-</w:t>
      </w:r>
      <w:r w:rsidR="00D25216" w:rsidRPr="00171F3D">
        <w:rPr>
          <w:b/>
        </w:rPr>
        <w:t xml:space="preserve">  </w:t>
      </w:r>
      <w:r w:rsidR="00C173B3" w:rsidRPr="00171F3D">
        <w:rPr>
          <w:b/>
        </w:rPr>
        <w:t>“</w:t>
      </w:r>
      <w:proofErr w:type="spellStart"/>
      <w:r w:rsidR="00D25216" w:rsidRPr="00171F3D">
        <w:rPr>
          <w:b/>
        </w:rPr>
        <w:t>İllellezîne</w:t>
      </w:r>
      <w:proofErr w:type="spellEnd"/>
      <w:r w:rsidR="00D25216" w:rsidRPr="00171F3D">
        <w:rPr>
          <w:b/>
        </w:rPr>
        <w:t xml:space="preserve"> </w:t>
      </w:r>
      <w:proofErr w:type="spellStart"/>
      <w:r w:rsidR="00D25216" w:rsidRPr="00171F3D">
        <w:rPr>
          <w:b/>
        </w:rPr>
        <w:t>âmenû</w:t>
      </w:r>
      <w:proofErr w:type="spellEnd"/>
      <w:r w:rsidR="00D25216" w:rsidRPr="00171F3D">
        <w:rPr>
          <w:b/>
        </w:rPr>
        <w:t xml:space="preserve"> ve </w:t>
      </w:r>
      <w:proofErr w:type="spellStart"/>
      <w:r w:rsidR="00D25216" w:rsidRPr="00171F3D">
        <w:rPr>
          <w:b/>
        </w:rPr>
        <w:t>amilus</w:t>
      </w:r>
      <w:proofErr w:type="spellEnd"/>
      <w:r w:rsidR="00D25216" w:rsidRPr="00171F3D">
        <w:rPr>
          <w:b/>
        </w:rPr>
        <w:t xml:space="preserve"> </w:t>
      </w:r>
      <w:proofErr w:type="spellStart"/>
      <w:r w:rsidR="00D25216" w:rsidRPr="00171F3D">
        <w:rPr>
          <w:b/>
        </w:rPr>
        <w:t>sâlihâti</w:t>
      </w:r>
      <w:proofErr w:type="spellEnd"/>
      <w:r w:rsidR="00D25216" w:rsidRPr="00171F3D">
        <w:rPr>
          <w:b/>
        </w:rPr>
        <w:t xml:space="preserve"> ve </w:t>
      </w:r>
      <w:proofErr w:type="spellStart"/>
      <w:r w:rsidR="00D25216" w:rsidRPr="00171F3D">
        <w:rPr>
          <w:b/>
        </w:rPr>
        <w:t>zekerûllâhe</w:t>
      </w:r>
      <w:proofErr w:type="spellEnd"/>
      <w:r w:rsidR="00D25216" w:rsidRPr="00171F3D">
        <w:rPr>
          <w:b/>
        </w:rPr>
        <w:t xml:space="preserve"> </w:t>
      </w:r>
      <w:proofErr w:type="spellStart"/>
      <w:r w:rsidR="00D25216" w:rsidRPr="00171F3D">
        <w:rPr>
          <w:b/>
        </w:rPr>
        <w:t>kesîran</w:t>
      </w:r>
      <w:proofErr w:type="spellEnd"/>
      <w:r w:rsidR="00D25216" w:rsidRPr="00171F3D">
        <w:rPr>
          <w:b/>
        </w:rPr>
        <w:t xml:space="preserve"> </w:t>
      </w:r>
      <w:proofErr w:type="spellStart"/>
      <w:r w:rsidR="00D25216" w:rsidRPr="00171F3D">
        <w:rPr>
          <w:b/>
        </w:rPr>
        <w:t>ventesarû</w:t>
      </w:r>
      <w:proofErr w:type="spellEnd"/>
      <w:r w:rsidR="00D25216" w:rsidRPr="00171F3D">
        <w:rPr>
          <w:b/>
        </w:rPr>
        <w:t xml:space="preserve"> </w:t>
      </w:r>
      <w:proofErr w:type="spellStart"/>
      <w:r w:rsidR="00D25216" w:rsidRPr="00171F3D">
        <w:rPr>
          <w:b/>
        </w:rPr>
        <w:t>min</w:t>
      </w:r>
      <w:proofErr w:type="spellEnd"/>
      <w:r w:rsidR="00D25216" w:rsidRPr="00171F3D">
        <w:rPr>
          <w:b/>
        </w:rPr>
        <w:t xml:space="preserve"> </w:t>
      </w:r>
      <w:proofErr w:type="spellStart"/>
      <w:r w:rsidR="00D25216" w:rsidRPr="00171F3D">
        <w:rPr>
          <w:b/>
        </w:rPr>
        <w:t>ba’di</w:t>
      </w:r>
      <w:proofErr w:type="spellEnd"/>
      <w:r w:rsidR="00D25216" w:rsidRPr="00171F3D">
        <w:rPr>
          <w:b/>
        </w:rPr>
        <w:t xml:space="preserve"> </w:t>
      </w:r>
      <w:proofErr w:type="spellStart"/>
      <w:r w:rsidR="00D25216" w:rsidRPr="00171F3D">
        <w:rPr>
          <w:b/>
        </w:rPr>
        <w:t>mâ</w:t>
      </w:r>
      <w:proofErr w:type="spellEnd"/>
      <w:r w:rsidR="00D25216" w:rsidRPr="00171F3D">
        <w:rPr>
          <w:b/>
        </w:rPr>
        <w:t xml:space="preserve"> </w:t>
      </w:r>
      <w:proofErr w:type="spellStart"/>
      <w:proofErr w:type="gramStart"/>
      <w:r w:rsidR="00D25216" w:rsidRPr="00171F3D">
        <w:rPr>
          <w:b/>
        </w:rPr>
        <w:t>zulimû</w:t>
      </w:r>
      <w:proofErr w:type="spellEnd"/>
      <w:r w:rsidR="00D25216" w:rsidRPr="00171F3D">
        <w:rPr>
          <w:b/>
        </w:rPr>
        <w:t>,</w:t>
      </w:r>
      <w:proofErr w:type="gramEnd"/>
      <w:r w:rsidR="00D25216" w:rsidRPr="00171F3D">
        <w:rPr>
          <w:b/>
        </w:rPr>
        <w:t xml:space="preserve"> ve </w:t>
      </w:r>
      <w:proofErr w:type="spellStart"/>
      <w:r w:rsidR="00D25216" w:rsidRPr="00171F3D">
        <w:rPr>
          <w:b/>
        </w:rPr>
        <w:t>se</w:t>
      </w:r>
      <w:proofErr w:type="spellEnd"/>
      <w:r w:rsidR="00D25216" w:rsidRPr="00171F3D">
        <w:rPr>
          <w:b/>
        </w:rPr>
        <w:t xml:space="preserve"> </w:t>
      </w:r>
      <w:proofErr w:type="spellStart"/>
      <w:r w:rsidR="00D25216" w:rsidRPr="00171F3D">
        <w:rPr>
          <w:b/>
        </w:rPr>
        <w:t>ya’lemullezîne</w:t>
      </w:r>
      <w:proofErr w:type="spellEnd"/>
      <w:r w:rsidR="00D25216" w:rsidRPr="00171F3D">
        <w:rPr>
          <w:b/>
        </w:rPr>
        <w:t xml:space="preserve"> </w:t>
      </w:r>
      <w:proofErr w:type="spellStart"/>
      <w:r w:rsidR="00D25216" w:rsidRPr="00171F3D">
        <w:rPr>
          <w:b/>
        </w:rPr>
        <w:t>zalemû</w:t>
      </w:r>
      <w:proofErr w:type="spellEnd"/>
      <w:r w:rsidR="00D25216" w:rsidRPr="00171F3D">
        <w:rPr>
          <w:b/>
        </w:rPr>
        <w:t xml:space="preserve"> </w:t>
      </w:r>
      <w:proofErr w:type="spellStart"/>
      <w:r w:rsidR="00D25216" w:rsidRPr="00171F3D">
        <w:rPr>
          <w:b/>
        </w:rPr>
        <w:t>eyye</w:t>
      </w:r>
      <w:proofErr w:type="spellEnd"/>
      <w:r w:rsidR="00D25216" w:rsidRPr="00171F3D">
        <w:rPr>
          <w:b/>
        </w:rPr>
        <w:t xml:space="preserve"> </w:t>
      </w:r>
      <w:proofErr w:type="spellStart"/>
      <w:r w:rsidR="00D25216" w:rsidRPr="00171F3D">
        <w:rPr>
          <w:b/>
        </w:rPr>
        <w:t>munkalebin</w:t>
      </w:r>
      <w:proofErr w:type="spellEnd"/>
      <w:r w:rsidR="00D25216" w:rsidRPr="00171F3D">
        <w:rPr>
          <w:b/>
        </w:rPr>
        <w:t xml:space="preserve"> </w:t>
      </w:r>
      <w:proofErr w:type="spellStart"/>
      <w:r w:rsidR="00D25216" w:rsidRPr="00171F3D">
        <w:rPr>
          <w:b/>
        </w:rPr>
        <w:t>yenkalibûn</w:t>
      </w:r>
      <w:proofErr w:type="spellEnd"/>
      <w:r w:rsidR="00C173B3" w:rsidRPr="00171F3D">
        <w:rPr>
          <w:b/>
        </w:rPr>
        <w:t>”</w:t>
      </w:r>
    </w:p>
    <w:p w:rsidR="00D25216" w:rsidRPr="00171F3D" w:rsidRDefault="00D25216" w:rsidP="006C744F">
      <w:pPr>
        <w:pStyle w:val="NormalWeb"/>
        <w:rPr>
          <w:b/>
        </w:rPr>
      </w:pPr>
      <w:r w:rsidRPr="00171F3D">
        <w:rPr>
          <w:b/>
        </w:rPr>
        <w:t>-</w:t>
      </w:r>
      <w:r w:rsidR="00C173B3" w:rsidRPr="00171F3D">
        <w:rPr>
          <w:b/>
        </w:rPr>
        <w:t>“</w:t>
      </w:r>
      <w:r w:rsidRPr="00171F3D">
        <w:rPr>
          <w:b/>
        </w:rPr>
        <w:t xml:space="preserve">Ancak iman edip </w:t>
      </w:r>
      <w:proofErr w:type="spellStart"/>
      <w:r w:rsidRPr="00171F3D">
        <w:rPr>
          <w:b/>
        </w:rPr>
        <w:t>salih</w:t>
      </w:r>
      <w:proofErr w:type="spellEnd"/>
      <w:r w:rsidRPr="00171F3D">
        <w:rPr>
          <w:b/>
        </w:rPr>
        <w:t xml:space="preserve"> amel işleyen, Allah’ı çok anan ve haksızlığa uğratıldıktan sonra öçlerini alanlar başka. Zulmedenler hangi akıbete uğrayacaklarını göreceklerdir.</w:t>
      </w:r>
      <w:r w:rsidR="00C173B3" w:rsidRPr="00171F3D">
        <w:rPr>
          <w:b/>
        </w:rPr>
        <w:t>”</w:t>
      </w:r>
      <w:r w:rsidR="00C173B3" w:rsidRPr="00171F3D">
        <w:rPr>
          <w:rStyle w:val="DipnotBavurusu"/>
          <w:b/>
        </w:rPr>
        <w:footnoteReference w:id="15"/>
      </w:r>
    </w:p>
    <w:p w:rsidR="00D25216" w:rsidRPr="00171F3D" w:rsidRDefault="00D25216" w:rsidP="00D25216">
      <w:pPr>
        <w:pStyle w:val="Balk2"/>
        <w:rPr>
          <w:sz w:val="24"/>
          <w:szCs w:val="24"/>
        </w:rPr>
      </w:pPr>
      <w:r w:rsidRPr="00171F3D">
        <w:rPr>
          <w:sz w:val="24"/>
          <w:szCs w:val="24"/>
        </w:rPr>
        <w:t xml:space="preserve">-Hadiste:” Allah Zalime Mühlet Verir; Ama Onu İhmal Etmez. Bir De Yakaladı mı, Artık iflah </w:t>
      </w:r>
      <w:proofErr w:type="gramStart"/>
      <w:r w:rsidRPr="00171F3D">
        <w:rPr>
          <w:sz w:val="24"/>
          <w:szCs w:val="24"/>
        </w:rPr>
        <w:t>Etmez.Sonra</w:t>
      </w:r>
      <w:proofErr w:type="gramEnd"/>
      <w:r w:rsidRPr="00171F3D">
        <w:rPr>
          <w:sz w:val="24"/>
          <w:szCs w:val="24"/>
        </w:rPr>
        <w:t xml:space="preserve"> şu ayeti okudular:“İşte Rabbin Böyle Yakalar. O’nun Yakalaması Çok Acı Ve Can Yakıcıdır.” </w:t>
      </w:r>
      <w:r w:rsidR="00C173B3" w:rsidRPr="00171F3D">
        <w:rPr>
          <w:rStyle w:val="DipnotBavurusu"/>
          <w:sz w:val="24"/>
          <w:szCs w:val="24"/>
        </w:rPr>
        <w:footnoteReference w:id="16"/>
      </w:r>
    </w:p>
    <w:p w:rsidR="00121F23" w:rsidRPr="00171F3D" w:rsidRDefault="00121F23" w:rsidP="00121F23">
      <w:pPr>
        <w:rPr>
          <w:rStyle w:val="Gl"/>
          <w:rFonts w:ascii="Times New Roman" w:hAnsi="Times New Roman" w:cs="Times New Roman"/>
          <w:color w:val="000000"/>
          <w:sz w:val="24"/>
          <w:szCs w:val="24"/>
        </w:rPr>
      </w:pPr>
      <w:r w:rsidRPr="00171F3D">
        <w:rPr>
          <w:rFonts w:ascii="Times New Roman" w:hAnsi="Times New Roman" w:cs="Times New Roman"/>
          <w:b/>
          <w:sz w:val="24"/>
          <w:szCs w:val="24"/>
        </w:rPr>
        <w:lastRenderedPageBreak/>
        <w:t>*</w:t>
      </w:r>
      <w:proofErr w:type="spellStart"/>
      <w:r w:rsidRPr="00171F3D">
        <w:rPr>
          <w:rFonts w:ascii="Times New Roman" w:hAnsi="Times New Roman" w:cs="Times New Roman"/>
          <w:b/>
          <w:sz w:val="24"/>
          <w:szCs w:val="24"/>
        </w:rPr>
        <w:t>Ravisi</w:t>
      </w:r>
      <w:proofErr w:type="spellEnd"/>
      <w:r w:rsidRPr="00171F3D">
        <w:rPr>
          <w:rFonts w:ascii="Times New Roman" w:hAnsi="Times New Roman" w:cs="Times New Roman"/>
          <w:b/>
          <w:sz w:val="24"/>
          <w:szCs w:val="24"/>
        </w:rPr>
        <w:t>:</w:t>
      </w:r>
      <w:r w:rsidRPr="00171F3D">
        <w:rPr>
          <w:rFonts w:ascii="Times New Roman" w:hAnsi="Times New Roman" w:cs="Times New Roman"/>
          <w:color w:val="000000"/>
          <w:sz w:val="24"/>
          <w:szCs w:val="24"/>
        </w:rPr>
        <w:t xml:space="preserve"> </w:t>
      </w:r>
      <w:r w:rsidRPr="00171F3D">
        <w:rPr>
          <w:rStyle w:val="Gl"/>
          <w:rFonts w:ascii="Times New Roman" w:hAnsi="Times New Roman" w:cs="Times New Roman"/>
          <w:color w:val="000000"/>
          <w:sz w:val="24"/>
          <w:szCs w:val="24"/>
        </w:rPr>
        <w:t>CABİR İBNİ ABDULLAH</w:t>
      </w:r>
    </w:p>
    <w:p w:rsidR="00121F23" w:rsidRPr="00171F3D" w:rsidRDefault="00121F23" w:rsidP="00121F23">
      <w:pPr>
        <w:rPr>
          <w:rFonts w:ascii="Times New Roman" w:hAnsi="Times New Roman" w:cs="Times New Roman"/>
          <w:b/>
          <w:bCs/>
          <w:color w:val="000000"/>
          <w:sz w:val="24"/>
          <w:szCs w:val="24"/>
        </w:rPr>
      </w:pPr>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Câbir'in</w:t>
      </w:r>
      <w:proofErr w:type="spellEnd"/>
      <w:r w:rsidRPr="00171F3D">
        <w:rPr>
          <w:rFonts w:ascii="Times New Roman" w:hAnsi="Times New Roman" w:cs="Times New Roman"/>
          <w:b/>
          <w:bCs/>
          <w:color w:val="000000"/>
          <w:sz w:val="24"/>
          <w:szCs w:val="24"/>
        </w:rPr>
        <w:t xml:space="preserve"> babası, ikinci Akabe </w:t>
      </w:r>
      <w:proofErr w:type="spellStart"/>
      <w:r w:rsidRPr="00171F3D">
        <w:rPr>
          <w:rFonts w:ascii="Times New Roman" w:hAnsi="Times New Roman" w:cs="Times New Roman"/>
          <w:b/>
          <w:bCs/>
          <w:color w:val="000000"/>
          <w:sz w:val="24"/>
          <w:szCs w:val="24"/>
        </w:rPr>
        <w:t>bey'aitinde</w:t>
      </w:r>
      <w:proofErr w:type="spellEnd"/>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müslüman</w:t>
      </w:r>
      <w:proofErr w:type="spellEnd"/>
      <w:r w:rsidRPr="00171F3D">
        <w:rPr>
          <w:rFonts w:ascii="Times New Roman" w:hAnsi="Times New Roman" w:cs="Times New Roman"/>
          <w:b/>
          <w:bCs/>
          <w:color w:val="000000"/>
          <w:sz w:val="24"/>
          <w:szCs w:val="24"/>
        </w:rPr>
        <w:t xml:space="preserve"> olmuş ve </w:t>
      </w:r>
      <w:proofErr w:type="spellStart"/>
      <w:r w:rsidRPr="00171F3D">
        <w:rPr>
          <w:rFonts w:ascii="Times New Roman" w:hAnsi="Times New Roman" w:cs="Times New Roman"/>
          <w:b/>
          <w:bCs/>
          <w:color w:val="000000"/>
          <w:sz w:val="24"/>
          <w:szCs w:val="24"/>
        </w:rPr>
        <w:t>Haramoğulları</w:t>
      </w:r>
      <w:proofErr w:type="spellEnd"/>
      <w:r w:rsidRPr="00171F3D">
        <w:rPr>
          <w:rFonts w:ascii="Times New Roman" w:hAnsi="Times New Roman" w:cs="Times New Roman"/>
          <w:b/>
          <w:bCs/>
          <w:color w:val="000000"/>
          <w:sz w:val="24"/>
          <w:szCs w:val="24"/>
        </w:rPr>
        <w:t xml:space="preserve"> nakipliğine tayin edilmişti. Kâfirler </w:t>
      </w:r>
      <w:proofErr w:type="spellStart"/>
      <w:r w:rsidRPr="00171F3D">
        <w:rPr>
          <w:rFonts w:ascii="Times New Roman" w:hAnsi="Times New Roman" w:cs="Times New Roman"/>
          <w:b/>
          <w:bCs/>
          <w:color w:val="000000"/>
          <w:sz w:val="24"/>
          <w:szCs w:val="24"/>
        </w:rPr>
        <w:t>Uhud</w:t>
      </w:r>
      <w:proofErr w:type="spellEnd"/>
      <w:r w:rsidRPr="00171F3D">
        <w:rPr>
          <w:rFonts w:ascii="Times New Roman" w:hAnsi="Times New Roman" w:cs="Times New Roman"/>
          <w:b/>
          <w:bCs/>
          <w:color w:val="000000"/>
          <w:sz w:val="24"/>
          <w:szCs w:val="24"/>
        </w:rPr>
        <w:t xml:space="preserve"> gazasında onu, burnunu ve kulaklarını keserek işkence ettikten sonra şehit ettiler. Dokuz kızı vardı, bunlara </w:t>
      </w:r>
      <w:proofErr w:type="spellStart"/>
      <w:r w:rsidRPr="00171F3D">
        <w:rPr>
          <w:rFonts w:ascii="Times New Roman" w:hAnsi="Times New Roman" w:cs="Times New Roman"/>
          <w:b/>
          <w:bCs/>
          <w:color w:val="000000"/>
          <w:sz w:val="24"/>
          <w:szCs w:val="24"/>
        </w:rPr>
        <w:t>Câbir</w:t>
      </w:r>
      <w:proofErr w:type="spellEnd"/>
      <w:r w:rsidRPr="00171F3D">
        <w:rPr>
          <w:rFonts w:ascii="Times New Roman" w:hAnsi="Times New Roman" w:cs="Times New Roman"/>
          <w:b/>
          <w:bCs/>
          <w:color w:val="000000"/>
          <w:sz w:val="24"/>
          <w:szCs w:val="24"/>
        </w:rPr>
        <w:t xml:space="preserve"> baktı. Hz. </w:t>
      </w:r>
      <w:proofErr w:type="spellStart"/>
      <w:r w:rsidRPr="00171F3D">
        <w:rPr>
          <w:rFonts w:ascii="Times New Roman" w:hAnsi="Times New Roman" w:cs="Times New Roman"/>
          <w:b/>
          <w:bCs/>
          <w:color w:val="000000"/>
          <w:sz w:val="24"/>
          <w:szCs w:val="24"/>
        </w:rPr>
        <w:t>Câbir</w:t>
      </w:r>
      <w:proofErr w:type="spellEnd"/>
      <w:r w:rsidRPr="00171F3D">
        <w:rPr>
          <w:rFonts w:ascii="Times New Roman" w:hAnsi="Times New Roman" w:cs="Times New Roman"/>
          <w:b/>
          <w:bCs/>
          <w:color w:val="000000"/>
          <w:sz w:val="24"/>
          <w:szCs w:val="24"/>
        </w:rPr>
        <w:t xml:space="preserve"> babasının </w:t>
      </w:r>
      <w:proofErr w:type="spellStart"/>
      <w:r w:rsidRPr="00171F3D">
        <w:rPr>
          <w:rFonts w:ascii="Times New Roman" w:hAnsi="Times New Roman" w:cs="Times New Roman"/>
          <w:b/>
          <w:bCs/>
          <w:color w:val="000000"/>
          <w:sz w:val="24"/>
          <w:szCs w:val="24"/>
        </w:rPr>
        <w:t>şehadetini</w:t>
      </w:r>
      <w:proofErr w:type="spellEnd"/>
      <w:r w:rsidRPr="00171F3D">
        <w:rPr>
          <w:rFonts w:ascii="Times New Roman" w:hAnsi="Times New Roman" w:cs="Times New Roman"/>
          <w:b/>
          <w:bCs/>
          <w:color w:val="000000"/>
          <w:sz w:val="24"/>
          <w:szCs w:val="24"/>
        </w:rPr>
        <w:t xml:space="preserve"> şöyle anlatır: "Babam </w:t>
      </w:r>
      <w:proofErr w:type="spellStart"/>
      <w:r w:rsidRPr="00171F3D">
        <w:rPr>
          <w:rFonts w:ascii="Times New Roman" w:hAnsi="Times New Roman" w:cs="Times New Roman"/>
          <w:b/>
          <w:bCs/>
          <w:color w:val="000000"/>
          <w:sz w:val="24"/>
          <w:szCs w:val="24"/>
        </w:rPr>
        <w:t>Uhud'da</w:t>
      </w:r>
      <w:proofErr w:type="spellEnd"/>
      <w:r w:rsidRPr="00171F3D">
        <w:rPr>
          <w:rFonts w:ascii="Times New Roman" w:hAnsi="Times New Roman" w:cs="Times New Roman"/>
          <w:b/>
          <w:bCs/>
          <w:color w:val="000000"/>
          <w:sz w:val="24"/>
          <w:szCs w:val="24"/>
        </w:rPr>
        <w:t xml:space="preserve"> şehit oldu. Kız kardeşlerim bana bir deve vererek git babamızın cenazesini bu deveye yükle getir ve onu </w:t>
      </w:r>
      <w:proofErr w:type="spellStart"/>
      <w:r w:rsidRPr="00171F3D">
        <w:rPr>
          <w:rFonts w:ascii="Times New Roman" w:hAnsi="Times New Roman" w:cs="Times New Roman"/>
          <w:b/>
          <w:bCs/>
          <w:color w:val="000000"/>
          <w:sz w:val="24"/>
          <w:szCs w:val="24"/>
        </w:rPr>
        <w:t>Selemeoğulları</w:t>
      </w:r>
      <w:proofErr w:type="spellEnd"/>
      <w:r w:rsidRPr="00171F3D">
        <w:rPr>
          <w:rFonts w:ascii="Times New Roman" w:hAnsi="Times New Roman" w:cs="Times New Roman"/>
          <w:b/>
          <w:bCs/>
          <w:color w:val="000000"/>
          <w:sz w:val="24"/>
          <w:szCs w:val="24"/>
        </w:rPr>
        <w:t xml:space="preserve"> kabristanına göm dediler. Deveyi alarak gittim. Yanımda birkaç adam da vardı. </w:t>
      </w:r>
      <w:proofErr w:type="spellStart"/>
      <w:r w:rsidRPr="00171F3D">
        <w:rPr>
          <w:rFonts w:ascii="Times New Roman" w:hAnsi="Times New Roman" w:cs="Times New Roman"/>
          <w:b/>
          <w:bCs/>
          <w:color w:val="000000"/>
          <w:sz w:val="24"/>
          <w:szCs w:val="24"/>
        </w:rPr>
        <w:t>Resûl</w:t>
      </w:r>
      <w:proofErr w:type="spellEnd"/>
      <w:r w:rsidRPr="00171F3D">
        <w:rPr>
          <w:rFonts w:ascii="Times New Roman" w:hAnsi="Times New Roman" w:cs="Times New Roman"/>
          <w:b/>
          <w:bCs/>
          <w:color w:val="000000"/>
          <w:sz w:val="24"/>
          <w:szCs w:val="24"/>
        </w:rPr>
        <w:t xml:space="preserve">-i Ekrem babamı cihat meydanından taşıyarak aile kabristanına götürmek istediğimi haber aldılar. O, </w:t>
      </w:r>
      <w:proofErr w:type="spellStart"/>
      <w:r w:rsidRPr="00171F3D">
        <w:rPr>
          <w:rFonts w:ascii="Times New Roman" w:hAnsi="Times New Roman" w:cs="Times New Roman"/>
          <w:b/>
          <w:bCs/>
          <w:color w:val="000000"/>
          <w:sz w:val="24"/>
          <w:szCs w:val="24"/>
        </w:rPr>
        <w:t>Uhud'da</w:t>
      </w:r>
      <w:proofErr w:type="spellEnd"/>
      <w:r w:rsidRPr="00171F3D">
        <w:rPr>
          <w:rFonts w:ascii="Times New Roman" w:hAnsi="Times New Roman" w:cs="Times New Roman"/>
          <w:b/>
          <w:bCs/>
          <w:color w:val="000000"/>
          <w:sz w:val="24"/>
          <w:szCs w:val="24"/>
        </w:rPr>
        <w:t xml:space="preserve"> oturuyordu. Beni huzurlarına çağırarak dedi ki: Nefsimi elinde tutan </w:t>
      </w:r>
      <w:proofErr w:type="spellStart"/>
      <w:r w:rsidRPr="00171F3D">
        <w:rPr>
          <w:rFonts w:ascii="Times New Roman" w:hAnsi="Times New Roman" w:cs="Times New Roman"/>
          <w:b/>
          <w:bCs/>
          <w:color w:val="000000"/>
          <w:sz w:val="24"/>
          <w:szCs w:val="24"/>
        </w:rPr>
        <w:t>Cenâb</w:t>
      </w:r>
      <w:proofErr w:type="spellEnd"/>
      <w:r w:rsidRPr="00171F3D">
        <w:rPr>
          <w:rFonts w:ascii="Times New Roman" w:hAnsi="Times New Roman" w:cs="Times New Roman"/>
          <w:b/>
          <w:bCs/>
          <w:color w:val="000000"/>
          <w:sz w:val="24"/>
          <w:szCs w:val="24"/>
        </w:rPr>
        <w:t xml:space="preserve">-ı Allah'a yemin ederim ki; Abdullah arkadaşları ile birlikte gömülecektir. </w:t>
      </w:r>
      <w:proofErr w:type="spellStart"/>
      <w:r w:rsidRPr="00171F3D">
        <w:rPr>
          <w:rFonts w:ascii="Times New Roman" w:hAnsi="Times New Roman" w:cs="Times New Roman"/>
          <w:b/>
          <w:bCs/>
          <w:color w:val="000000"/>
          <w:sz w:val="24"/>
          <w:szCs w:val="24"/>
        </w:rPr>
        <w:t>Resûl</w:t>
      </w:r>
      <w:proofErr w:type="spellEnd"/>
      <w:r w:rsidRPr="00171F3D">
        <w:rPr>
          <w:rFonts w:ascii="Times New Roman" w:hAnsi="Times New Roman" w:cs="Times New Roman"/>
          <w:b/>
          <w:bCs/>
          <w:color w:val="000000"/>
          <w:sz w:val="24"/>
          <w:szCs w:val="24"/>
        </w:rPr>
        <w:t xml:space="preserve">-i Ekrem'in bu sözü üzerine ben de babamı taşımaktan vazgeçtim ve onu </w:t>
      </w:r>
      <w:proofErr w:type="spellStart"/>
      <w:r w:rsidRPr="00171F3D">
        <w:rPr>
          <w:rFonts w:ascii="Times New Roman" w:hAnsi="Times New Roman" w:cs="Times New Roman"/>
          <w:b/>
          <w:bCs/>
          <w:color w:val="000000"/>
          <w:sz w:val="24"/>
          <w:szCs w:val="24"/>
        </w:rPr>
        <w:t>Uhud</w:t>
      </w:r>
      <w:proofErr w:type="spellEnd"/>
      <w:r w:rsidRPr="00171F3D">
        <w:rPr>
          <w:rFonts w:ascii="Times New Roman" w:hAnsi="Times New Roman" w:cs="Times New Roman"/>
          <w:b/>
          <w:bCs/>
          <w:color w:val="000000"/>
          <w:sz w:val="24"/>
          <w:szCs w:val="24"/>
        </w:rPr>
        <w:t xml:space="preserve"> şehitleri ile birlikte gömdüm." (</w:t>
      </w:r>
      <w:proofErr w:type="spellStart"/>
      <w:r w:rsidRPr="00171F3D">
        <w:rPr>
          <w:rFonts w:ascii="Times New Roman" w:hAnsi="Times New Roman" w:cs="Times New Roman"/>
          <w:b/>
          <w:bCs/>
          <w:color w:val="000000"/>
          <w:sz w:val="24"/>
          <w:szCs w:val="24"/>
        </w:rPr>
        <w:t>Buhârî</w:t>
      </w:r>
      <w:proofErr w:type="spellEnd"/>
      <w:r w:rsidRPr="00171F3D">
        <w:rPr>
          <w:rFonts w:ascii="Times New Roman" w:hAnsi="Times New Roman" w:cs="Times New Roman"/>
          <w:b/>
          <w:bCs/>
          <w:color w:val="000000"/>
          <w:sz w:val="24"/>
          <w:szCs w:val="24"/>
        </w:rPr>
        <w:t xml:space="preserve">, II, 584). </w:t>
      </w:r>
      <w:proofErr w:type="spellStart"/>
      <w:r w:rsidRPr="00171F3D">
        <w:rPr>
          <w:rFonts w:ascii="Times New Roman" w:hAnsi="Times New Roman" w:cs="Times New Roman"/>
          <w:b/>
          <w:bCs/>
          <w:color w:val="000000"/>
          <w:sz w:val="24"/>
          <w:szCs w:val="24"/>
        </w:rPr>
        <w:t>Resûlullah</w:t>
      </w:r>
      <w:proofErr w:type="spellEnd"/>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Câbir'e</w:t>
      </w:r>
      <w:proofErr w:type="spellEnd"/>
      <w:r w:rsidRPr="00171F3D">
        <w:rPr>
          <w:rFonts w:ascii="Times New Roman" w:hAnsi="Times New Roman" w:cs="Times New Roman"/>
          <w:b/>
          <w:bCs/>
          <w:color w:val="000000"/>
          <w:sz w:val="24"/>
          <w:szCs w:val="24"/>
        </w:rPr>
        <w:t xml:space="preserve">, "Sana bir müjde vereyim mi? Allah babanı diriltti. Ve kendisine perdesiz doğrudan doğruya hitap etti. </w:t>
      </w:r>
      <w:proofErr w:type="gramStart"/>
      <w:r w:rsidRPr="00171F3D">
        <w:rPr>
          <w:rFonts w:ascii="Times New Roman" w:hAnsi="Times New Roman" w:cs="Times New Roman"/>
          <w:b/>
          <w:bCs/>
          <w:color w:val="000000"/>
          <w:sz w:val="24"/>
          <w:szCs w:val="24"/>
        </w:rPr>
        <w:t>Halbuki</w:t>
      </w:r>
      <w:proofErr w:type="gramEnd"/>
      <w:r w:rsidRPr="00171F3D">
        <w:rPr>
          <w:rFonts w:ascii="Times New Roman" w:hAnsi="Times New Roman" w:cs="Times New Roman"/>
          <w:b/>
          <w:bCs/>
          <w:color w:val="000000"/>
          <w:sz w:val="24"/>
          <w:szCs w:val="24"/>
        </w:rPr>
        <w:t xml:space="preserve"> şimdiye kadar hiçbir kimseye böyle </w:t>
      </w:r>
      <w:proofErr w:type="spellStart"/>
      <w:r w:rsidRPr="00171F3D">
        <w:rPr>
          <w:rFonts w:ascii="Times New Roman" w:hAnsi="Times New Roman" w:cs="Times New Roman"/>
          <w:b/>
          <w:bCs/>
          <w:color w:val="000000"/>
          <w:sz w:val="24"/>
          <w:szCs w:val="24"/>
        </w:rPr>
        <w:t>hicabsız</w:t>
      </w:r>
      <w:proofErr w:type="spellEnd"/>
      <w:r w:rsidRPr="00171F3D">
        <w:rPr>
          <w:rFonts w:ascii="Times New Roman" w:hAnsi="Times New Roman" w:cs="Times New Roman"/>
          <w:b/>
          <w:bCs/>
          <w:color w:val="000000"/>
          <w:sz w:val="24"/>
          <w:szCs w:val="24"/>
        </w:rPr>
        <w:t xml:space="preserve"> söylediği olmamıştır" buyurdu.</w:t>
      </w:r>
    </w:p>
    <w:p w:rsidR="00121F23" w:rsidRPr="00171F3D" w:rsidRDefault="00121F23" w:rsidP="00121F23">
      <w:pPr>
        <w:rPr>
          <w:rFonts w:ascii="Times New Roman" w:hAnsi="Times New Roman" w:cs="Times New Roman"/>
          <w:b/>
          <w:bCs/>
          <w:color w:val="000000"/>
          <w:sz w:val="24"/>
          <w:szCs w:val="24"/>
        </w:rPr>
      </w:pPr>
      <w:r w:rsidRPr="00171F3D">
        <w:rPr>
          <w:rFonts w:ascii="Times New Roman" w:hAnsi="Times New Roman" w:cs="Times New Roman"/>
          <w:b/>
          <w:bCs/>
          <w:color w:val="000000"/>
          <w:sz w:val="24"/>
          <w:szCs w:val="24"/>
        </w:rPr>
        <w:t xml:space="preserve">           -"Bir kere yanımızdan bir cenaze geçmişti de </w:t>
      </w:r>
      <w:proofErr w:type="spellStart"/>
      <w:r w:rsidRPr="00171F3D">
        <w:rPr>
          <w:rFonts w:ascii="Times New Roman" w:hAnsi="Times New Roman" w:cs="Times New Roman"/>
          <w:b/>
          <w:bCs/>
          <w:color w:val="000000"/>
          <w:sz w:val="24"/>
          <w:szCs w:val="24"/>
        </w:rPr>
        <w:t>Resûlullah</w:t>
      </w:r>
      <w:proofErr w:type="spellEnd"/>
      <w:r w:rsidRPr="00171F3D">
        <w:rPr>
          <w:rFonts w:ascii="Times New Roman" w:hAnsi="Times New Roman" w:cs="Times New Roman"/>
          <w:b/>
          <w:bCs/>
          <w:color w:val="000000"/>
          <w:sz w:val="24"/>
          <w:szCs w:val="24"/>
        </w:rPr>
        <w:t xml:space="preserve"> (s.a.s.) cenaze geçtiği için kıyam etmişti. Biz de ayağa kalktık. </w:t>
      </w:r>
      <w:proofErr w:type="gramStart"/>
      <w:r w:rsidRPr="00171F3D">
        <w:rPr>
          <w:rFonts w:ascii="Times New Roman" w:hAnsi="Times New Roman" w:cs="Times New Roman"/>
          <w:b/>
          <w:bCs/>
          <w:color w:val="000000"/>
          <w:sz w:val="24"/>
          <w:szCs w:val="24"/>
        </w:rPr>
        <w:t>Ve,</w:t>
      </w:r>
      <w:proofErr w:type="gramEnd"/>
      <w:r w:rsidRPr="00171F3D">
        <w:rPr>
          <w:rFonts w:ascii="Times New Roman" w:hAnsi="Times New Roman" w:cs="Times New Roman"/>
          <w:b/>
          <w:bCs/>
          <w:color w:val="000000"/>
          <w:sz w:val="24"/>
          <w:szCs w:val="24"/>
        </w:rPr>
        <w:t xml:space="preserve"> Ya </w:t>
      </w:r>
      <w:proofErr w:type="spellStart"/>
      <w:r w:rsidRPr="00171F3D">
        <w:rPr>
          <w:rFonts w:ascii="Times New Roman" w:hAnsi="Times New Roman" w:cs="Times New Roman"/>
          <w:b/>
          <w:bCs/>
          <w:color w:val="000000"/>
          <w:sz w:val="24"/>
          <w:szCs w:val="24"/>
        </w:rPr>
        <w:t>Rasûlallah</w:t>
      </w:r>
      <w:proofErr w:type="spellEnd"/>
      <w:r w:rsidRPr="00171F3D">
        <w:rPr>
          <w:rFonts w:ascii="Times New Roman" w:hAnsi="Times New Roman" w:cs="Times New Roman"/>
          <w:b/>
          <w:bCs/>
          <w:color w:val="000000"/>
          <w:sz w:val="24"/>
          <w:szCs w:val="24"/>
        </w:rPr>
        <w:t xml:space="preserve">, bu bir Yahudi cenazesidir dedik. </w:t>
      </w:r>
      <w:proofErr w:type="spellStart"/>
      <w:r w:rsidRPr="00171F3D">
        <w:rPr>
          <w:rFonts w:ascii="Times New Roman" w:hAnsi="Times New Roman" w:cs="Times New Roman"/>
          <w:b/>
          <w:bCs/>
          <w:color w:val="000000"/>
          <w:sz w:val="24"/>
          <w:szCs w:val="24"/>
        </w:rPr>
        <w:t>Rasûlullah</w:t>
      </w:r>
      <w:proofErr w:type="spellEnd"/>
      <w:r w:rsidRPr="00171F3D">
        <w:rPr>
          <w:rFonts w:ascii="Times New Roman" w:hAnsi="Times New Roman" w:cs="Times New Roman"/>
          <w:b/>
          <w:bCs/>
          <w:color w:val="000000"/>
          <w:sz w:val="24"/>
          <w:szCs w:val="24"/>
        </w:rPr>
        <w:t>, Bir cenaze gördüğünüzde (</w:t>
      </w:r>
      <w:proofErr w:type="spellStart"/>
      <w:r w:rsidRPr="00171F3D">
        <w:rPr>
          <w:rFonts w:ascii="Times New Roman" w:hAnsi="Times New Roman" w:cs="Times New Roman"/>
          <w:b/>
          <w:bCs/>
          <w:color w:val="000000"/>
          <w:sz w:val="24"/>
          <w:szCs w:val="24"/>
        </w:rPr>
        <w:t>müslim</w:t>
      </w:r>
      <w:proofErr w:type="spellEnd"/>
      <w:r w:rsidRPr="00171F3D">
        <w:rPr>
          <w:rFonts w:ascii="Times New Roman" w:hAnsi="Times New Roman" w:cs="Times New Roman"/>
          <w:b/>
          <w:bCs/>
          <w:color w:val="000000"/>
          <w:sz w:val="24"/>
          <w:szCs w:val="24"/>
        </w:rPr>
        <w:t xml:space="preserve"> olsun, kâfir olsun) kıyam ediniz. Çünkü ölüm, korkunç bir şeydir buyurdu.</w:t>
      </w:r>
    </w:p>
    <w:p w:rsidR="00121F23" w:rsidRPr="00171F3D" w:rsidRDefault="00121F23" w:rsidP="00121F23">
      <w:pPr>
        <w:rPr>
          <w:rFonts w:ascii="Times New Roman" w:hAnsi="Times New Roman" w:cs="Times New Roman"/>
          <w:b/>
          <w:bCs/>
          <w:color w:val="000000"/>
          <w:sz w:val="24"/>
          <w:szCs w:val="24"/>
        </w:rPr>
      </w:pPr>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Rasûlullah'ın</w:t>
      </w:r>
      <w:proofErr w:type="spellEnd"/>
      <w:r w:rsidRPr="00171F3D">
        <w:rPr>
          <w:rFonts w:ascii="Times New Roman" w:hAnsi="Times New Roman" w:cs="Times New Roman"/>
          <w:b/>
          <w:bCs/>
          <w:color w:val="000000"/>
          <w:sz w:val="24"/>
          <w:szCs w:val="24"/>
        </w:rPr>
        <w:t xml:space="preserve"> mescidinde bir hurma kütüğü vardı. Hz. Peygamber, hutbe esnasında ona dayanırdı. Kendisi için minber yapıldığında bu kütükten gebe develerin iniltisine benzer sesler çıktığını işittik. Hz. Peygamber minberden inip de elini üzerine koyunca sustu." O sırada kütük susturulan çocuk gibi hafif </w:t>
      </w:r>
      <w:proofErr w:type="spellStart"/>
      <w:r w:rsidRPr="00171F3D">
        <w:rPr>
          <w:rFonts w:ascii="Times New Roman" w:hAnsi="Times New Roman" w:cs="Times New Roman"/>
          <w:b/>
          <w:bCs/>
          <w:color w:val="000000"/>
          <w:sz w:val="24"/>
          <w:szCs w:val="24"/>
        </w:rPr>
        <w:t>hafif</w:t>
      </w:r>
      <w:proofErr w:type="spellEnd"/>
      <w:r w:rsidRPr="00171F3D">
        <w:rPr>
          <w:rFonts w:ascii="Times New Roman" w:hAnsi="Times New Roman" w:cs="Times New Roman"/>
          <w:b/>
          <w:bCs/>
          <w:color w:val="000000"/>
          <w:sz w:val="24"/>
          <w:szCs w:val="24"/>
        </w:rPr>
        <w:t xml:space="preserve"> inliyordu. Susturduktan sonra "O, yanında edildiğini işittiği </w:t>
      </w:r>
      <w:proofErr w:type="spellStart"/>
      <w:r w:rsidRPr="00171F3D">
        <w:rPr>
          <w:rFonts w:ascii="Times New Roman" w:hAnsi="Times New Roman" w:cs="Times New Roman"/>
          <w:b/>
          <w:bCs/>
          <w:color w:val="000000"/>
          <w:sz w:val="24"/>
          <w:szCs w:val="24"/>
        </w:rPr>
        <w:t>zikrullah</w:t>
      </w:r>
      <w:proofErr w:type="spellEnd"/>
      <w:r w:rsidRPr="00171F3D">
        <w:rPr>
          <w:rFonts w:ascii="Times New Roman" w:hAnsi="Times New Roman" w:cs="Times New Roman"/>
          <w:b/>
          <w:bCs/>
          <w:color w:val="000000"/>
          <w:sz w:val="24"/>
          <w:szCs w:val="24"/>
        </w:rPr>
        <w:t xml:space="preserve"> için ağladıydı" buyurdular."</w:t>
      </w:r>
    </w:p>
    <w:p w:rsidR="00121F23" w:rsidRPr="00171F3D" w:rsidRDefault="00121F23" w:rsidP="00121F23">
      <w:pPr>
        <w:rPr>
          <w:rFonts w:ascii="Times New Roman" w:hAnsi="Times New Roman" w:cs="Times New Roman"/>
          <w:b/>
          <w:bCs/>
          <w:color w:val="000000"/>
          <w:sz w:val="24"/>
          <w:szCs w:val="24"/>
        </w:rPr>
      </w:pPr>
      <w:r w:rsidRPr="00171F3D">
        <w:rPr>
          <w:rFonts w:ascii="Times New Roman" w:hAnsi="Times New Roman" w:cs="Times New Roman"/>
          <w:b/>
          <w:bCs/>
          <w:color w:val="000000"/>
          <w:sz w:val="24"/>
          <w:szCs w:val="24"/>
        </w:rPr>
        <w:t xml:space="preserve">          -Bir defa biz </w:t>
      </w:r>
      <w:proofErr w:type="spellStart"/>
      <w:r w:rsidRPr="00171F3D">
        <w:rPr>
          <w:rFonts w:ascii="Times New Roman" w:hAnsi="Times New Roman" w:cs="Times New Roman"/>
          <w:b/>
          <w:bCs/>
          <w:color w:val="000000"/>
          <w:sz w:val="24"/>
          <w:szCs w:val="24"/>
        </w:rPr>
        <w:t>Rasûl</w:t>
      </w:r>
      <w:proofErr w:type="spellEnd"/>
      <w:r w:rsidRPr="00171F3D">
        <w:rPr>
          <w:rFonts w:ascii="Times New Roman" w:hAnsi="Times New Roman" w:cs="Times New Roman"/>
          <w:b/>
          <w:bCs/>
          <w:color w:val="000000"/>
          <w:sz w:val="24"/>
          <w:szCs w:val="24"/>
        </w:rPr>
        <w:t xml:space="preserve">-i Ekrem (s.a.s) ile birlikte Cuma namazı kılarken Şam tarafından yiyecek yüklü bir kervan geldi. Cemaat birer </w:t>
      </w:r>
      <w:proofErr w:type="spellStart"/>
      <w:r w:rsidRPr="00171F3D">
        <w:rPr>
          <w:rFonts w:ascii="Times New Roman" w:hAnsi="Times New Roman" w:cs="Times New Roman"/>
          <w:b/>
          <w:bCs/>
          <w:color w:val="000000"/>
          <w:sz w:val="24"/>
          <w:szCs w:val="24"/>
        </w:rPr>
        <w:t>birer</w:t>
      </w:r>
      <w:proofErr w:type="spellEnd"/>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kâfileye</w:t>
      </w:r>
      <w:proofErr w:type="spellEnd"/>
      <w:r w:rsidRPr="00171F3D">
        <w:rPr>
          <w:rFonts w:ascii="Times New Roman" w:hAnsi="Times New Roman" w:cs="Times New Roman"/>
          <w:b/>
          <w:bCs/>
          <w:color w:val="000000"/>
          <w:sz w:val="24"/>
          <w:szCs w:val="24"/>
        </w:rPr>
        <w:t xml:space="preserve"> doğru yönelip </w:t>
      </w:r>
      <w:proofErr w:type="spellStart"/>
      <w:r w:rsidRPr="00171F3D">
        <w:rPr>
          <w:rFonts w:ascii="Times New Roman" w:hAnsi="Times New Roman" w:cs="Times New Roman"/>
          <w:b/>
          <w:bCs/>
          <w:color w:val="000000"/>
          <w:sz w:val="24"/>
          <w:szCs w:val="24"/>
        </w:rPr>
        <w:t>oniki</w:t>
      </w:r>
      <w:proofErr w:type="spellEnd"/>
      <w:r w:rsidRPr="00171F3D">
        <w:rPr>
          <w:rFonts w:ascii="Times New Roman" w:hAnsi="Times New Roman" w:cs="Times New Roman"/>
          <w:b/>
          <w:bCs/>
          <w:color w:val="000000"/>
          <w:sz w:val="24"/>
          <w:szCs w:val="24"/>
        </w:rPr>
        <w:t xml:space="preserve"> kişi kalıncaya kadar hep dağıldılar. O zaman şu ayet nazil oldu: "Onlar bir ticaret yahut bir eğlence buldular mı hemen oraya koşup dağılıyor ve seni ayakta hutbe </w:t>
      </w:r>
      <w:proofErr w:type="spellStart"/>
      <w:r w:rsidRPr="00171F3D">
        <w:rPr>
          <w:rFonts w:ascii="Times New Roman" w:hAnsi="Times New Roman" w:cs="Times New Roman"/>
          <w:b/>
          <w:bCs/>
          <w:color w:val="000000"/>
          <w:sz w:val="24"/>
          <w:szCs w:val="24"/>
        </w:rPr>
        <w:t>irad</w:t>
      </w:r>
      <w:proofErr w:type="spellEnd"/>
      <w:r w:rsidRPr="00171F3D">
        <w:rPr>
          <w:rFonts w:ascii="Times New Roman" w:hAnsi="Times New Roman" w:cs="Times New Roman"/>
          <w:b/>
          <w:bCs/>
          <w:color w:val="000000"/>
          <w:sz w:val="24"/>
          <w:szCs w:val="24"/>
        </w:rPr>
        <w:t xml:space="preserve"> ederken bırakıp savuşuyorlar. Onlara de ki, namaz ve niyazları mukabili olarak Allah katında saklı duran sevap, eğlenceden de ticaretten de daha hayırlıdır. Allah rızık verenlerin en hayırlısıdır. "</w:t>
      </w:r>
    </w:p>
    <w:p w:rsidR="00121F23" w:rsidRPr="00171F3D" w:rsidRDefault="00121F23" w:rsidP="00121F23">
      <w:pPr>
        <w:rPr>
          <w:rFonts w:ascii="Times New Roman" w:hAnsi="Times New Roman" w:cs="Times New Roman"/>
          <w:b/>
          <w:bCs/>
          <w:color w:val="000000"/>
          <w:sz w:val="24"/>
          <w:szCs w:val="24"/>
        </w:rPr>
      </w:pPr>
      <w:r w:rsidRPr="00171F3D">
        <w:rPr>
          <w:rFonts w:ascii="Times New Roman" w:hAnsi="Times New Roman" w:cs="Times New Roman"/>
          <w:b/>
          <w:bCs/>
          <w:color w:val="000000"/>
          <w:sz w:val="24"/>
          <w:szCs w:val="24"/>
        </w:rPr>
        <w:t xml:space="preserve">         -"İnsanlar Allah'ın dinine </w:t>
      </w:r>
      <w:proofErr w:type="spellStart"/>
      <w:r w:rsidRPr="00171F3D">
        <w:rPr>
          <w:rFonts w:ascii="Times New Roman" w:hAnsi="Times New Roman" w:cs="Times New Roman"/>
          <w:b/>
          <w:bCs/>
          <w:color w:val="000000"/>
          <w:sz w:val="24"/>
          <w:szCs w:val="24"/>
        </w:rPr>
        <w:t>fevc</w:t>
      </w:r>
      <w:proofErr w:type="spellEnd"/>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fevc</w:t>
      </w:r>
      <w:proofErr w:type="spellEnd"/>
      <w:r w:rsidRPr="00171F3D">
        <w:rPr>
          <w:rFonts w:ascii="Times New Roman" w:hAnsi="Times New Roman" w:cs="Times New Roman"/>
          <w:b/>
          <w:bCs/>
          <w:color w:val="000000"/>
          <w:sz w:val="24"/>
          <w:szCs w:val="24"/>
        </w:rPr>
        <w:t xml:space="preserve"> girdiler, ondan </w:t>
      </w:r>
      <w:proofErr w:type="spellStart"/>
      <w:r w:rsidRPr="00171F3D">
        <w:rPr>
          <w:rFonts w:ascii="Times New Roman" w:hAnsi="Times New Roman" w:cs="Times New Roman"/>
          <w:b/>
          <w:bCs/>
          <w:color w:val="000000"/>
          <w:sz w:val="24"/>
          <w:szCs w:val="24"/>
        </w:rPr>
        <w:t>fevc</w:t>
      </w:r>
      <w:proofErr w:type="spellEnd"/>
      <w:r w:rsidRPr="00171F3D">
        <w:rPr>
          <w:rFonts w:ascii="Times New Roman" w:hAnsi="Times New Roman" w:cs="Times New Roman"/>
          <w:b/>
          <w:bCs/>
          <w:color w:val="000000"/>
          <w:sz w:val="24"/>
          <w:szCs w:val="24"/>
        </w:rPr>
        <w:t xml:space="preserve"> </w:t>
      </w:r>
      <w:proofErr w:type="spellStart"/>
      <w:r w:rsidRPr="00171F3D">
        <w:rPr>
          <w:rFonts w:ascii="Times New Roman" w:hAnsi="Times New Roman" w:cs="Times New Roman"/>
          <w:b/>
          <w:bCs/>
          <w:color w:val="000000"/>
          <w:sz w:val="24"/>
          <w:szCs w:val="24"/>
        </w:rPr>
        <w:t>fevc</w:t>
      </w:r>
      <w:proofErr w:type="spellEnd"/>
      <w:r w:rsidRPr="00171F3D">
        <w:rPr>
          <w:rFonts w:ascii="Times New Roman" w:hAnsi="Times New Roman" w:cs="Times New Roman"/>
          <w:b/>
          <w:bCs/>
          <w:color w:val="000000"/>
          <w:sz w:val="24"/>
          <w:szCs w:val="24"/>
        </w:rPr>
        <w:t xml:space="preserve"> çıkacaklar. "</w:t>
      </w:r>
    </w:p>
    <w:p w:rsidR="00D25216" w:rsidRDefault="00AA6298" w:rsidP="00AA6298">
      <w:pPr>
        <w:pStyle w:val="NormalWeb"/>
        <w:jc w:val="right"/>
        <w:rPr>
          <w:rFonts w:eastAsiaTheme="minorHAnsi"/>
          <w:b/>
          <w:lang w:eastAsia="en-US"/>
        </w:rPr>
      </w:pPr>
      <w:r>
        <w:rPr>
          <w:rFonts w:eastAsiaTheme="minorHAnsi"/>
          <w:b/>
          <w:lang w:eastAsia="en-US"/>
        </w:rPr>
        <w:t>MEHMET ÖZÇELİK</w:t>
      </w:r>
    </w:p>
    <w:p w:rsidR="00AA6298" w:rsidRPr="00171F3D" w:rsidRDefault="00AA6298" w:rsidP="00AA6298">
      <w:pPr>
        <w:pStyle w:val="NormalWeb"/>
        <w:jc w:val="right"/>
        <w:rPr>
          <w:rFonts w:eastAsiaTheme="minorHAnsi"/>
          <w:b/>
          <w:lang w:eastAsia="en-US"/>
        </w:rPr>
      </w:pPr>
      <w:r>
        <w:rPr>
          <w:rFonts w:eastAsiaTheme="minorHAnsi"/>
          <w:b/>
          <w:lang w:eastAsia="en-US"/>
        </w:rPr>
        <w:t>28-06-2014</w:t>
      </w:r>
    </w:p>
    <w:p w:rsidR="006C744F" w:rsidRPr="00171F3D" w:rsidRDefault="006C744F" w:rsidP="00176F9F">
      <w:pPr>
        <w:rPr>
          <w:rFonts w:ascii="Times New Roman" w:hAnsi="Times New Roman" w:cs="Times New Roman"/>
          <w:b/>
          <w:sz w:val="24"/>
          <w:szCs w:val="24"/>
        </w:rPr>
      </w:pPr>
    </w:p>
    <w:sectPr w:rsidR="006C744F" w:rsidRPr="00171F3D"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C2" w:rsidRDefault="00C854C2" w:rsidP="00C173B3">
      <w:pPr>
        <w:spacing w:after="0" w:line="240" w:lineRule="auto"/>
      </w:pPr>
      <w:r>
        <w:separator/>
      </w:r>
    </w:p>
  </w:endnote>
  <w:endnote w:type="continuationSeparator" w:id="0">
    <w:p w:rsidR="00C854C2" w:rsidRDefault="00C854C2" w:rsidP="00C17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C2" w:rsidRDefault="00C854C2" w:rsidP="00C173B3">
      <w:pPr>
        <w:spacing w:after="0" w:line="240" w:lineRule="auto"/>
      </w:pPr>
      <w:r>
        <w:separator/>
      </w:r>
    </w:p>
  </w:footnote>
  <w:footnote w:type="continuationSeparator" w:id="0">
    <w:p w:rsidR="00C854C2" w:rsidRDefault="00C854C2" w:rsidP="00C173B3">
      <w:pPr>
        <w:spacing w:after="0" w:line="240" w:lineRule="auto"/>
      </w:pPr>
      <w:r>
        <w:continuationSeparator/>
      </w:r>
    </w:p>
  </w:footnote>
  <w:footnote w:id="1">
    <w:p w:rsidR="00C173B3" w:rsidRPr="00AA6298" w:rsidRDefault="00C173B3" w:rsidP="00C173B3">
      <w:pPr>
        <w:pStyle w:val="DipnotMetni"/>
        <w:rPr>
          <w:rFonts w:ascii="Times New Roman" w:hAnsi="Times New Roman" w:cs="Times New Roman"/>
          <w:b/>
        </w:rPr>
      </w:pPr>
      <w:r w:rsidRPr="00AA6298">
        <w:rPr>
          <w:rFonts w:ascii="Times New Roman" w:hAnsi="Times New Roman" w:cs="Times New Roman"/>
          <w:b/>
        </w:rPr>
        <w:footnoteRef/>
      </w:r>
      <w:r w:rsidRPr="00AA6298">
        <w:rPr>
          <w:rFonts w:ascii="Times New Roman" w:hAnsi="Times New Roman" w:cs="Times New Roman"/>
          <w:b/>
        </w:rPr>
        <w:t xml:space="preserve"> Müslim, </w:t>
      </w:r>
      <w:proofErr w:type="spellStart"/>
      <w:r w:rsidRPr="00AA6298">
        <w:rPr>
          <w:rFonts w:ascii="Times New Roman" w:hAnsi="Times New Roman" w:cs="Times New Roman"/>
          <w:b/>
        </w:rPr>
        <w:t>Birr</w:t>
      </w:r>
      <w:proofErr w:type="spellEnd"/>
      <w:r w:rsidRPr="00AA6298">
        <w:rPr>
          <w:rFonts w:ascii="Times New Roman" w:hAnsi="Times New Roman" w:cs="Times New Roman"/>
          <w:b/>
        </w:rPr>
        <w:t xml:space="preserve"> 56, (2578),(III,1996)</w:t>
      </w:r>
    </w:p>
  </w:footnote>
  <w:footnote w:id="2">
    <w:p w:rsidR="00C173B3" w:rsidRPr="00AA6298" w:rsidRDefault="00C173B3">
      <w:pPr>
        <w:pStyle w:val="DipnotMetni"/>
        <w:rPr>
          <w:rFonts w:ascii="Times New Roman" w:hAnsi="Times New Roman" w:cs="Times New Roman"/>
          <w:b/>
        </w:rPr>
      </w:pPr>
      <w:r w:rsidRPr="00AA6298">
        <w:rPr>
          <w:rFonts w:ascii="Times New Roman" w:hAnsi="Times New Roman" w:cs="Times New Roman"/>
          <w:b/>
        </w:rPr>
        <w:footnoteRef/>
      </w:r>
      <w:r w:rsidRPr="00AA6298">
        <w:rPr>
          <w:rFonts w:ascii="Times New Roman" w:hAnsi="Times New Roman" w:cs="Times New Roman"/>
          <w:b/>
        </w:rPr>
        <w:t xml:space="preserve"> 57 / HADÎD – 12-</w:t>
      </w:r>
    </w:p>
  </w:footnote>
  <w:footnote w:id="3">
    <w:p w:rsidR="00C173B3" w:rsidRPr="00AA6298" w:rsidRDefault="00C173B3">
      <w:pPr>
        <w:pStyle w:val="DipnotMetni"/>
        <w:rPr>
          <w:rFonts w:ascii="Times New Roman" w:hAnsi="Times New Roman" w:cs="Times New Roman"/>
        </w:rPr>
      </w:pPr>
      <w:r w:rsidRPr="00AA6298">
        <w:rPr>
          <w:rFonts w:ascii="Times New Roman" w:hAnsi="Times New Roman" w:cs="Times New Roman"/>
          <w:b/>
        </w:rPr>
        <w:footnoteRef/>
      </w:r>
      <w:r w:rsidRPr="00AA6298">
        <w:rPr>
          <w:rFonts w:ascii="Times New Roman" w:hAnsi="Times New Roman" w:cs="Times New Roman"/>
          <w:b/>
        </w:rPr>
        <w:t xml:space="preserve"> 6 / EN'ÂM – 63-</w:t>
      </w:r>
    </w:p>
  </w:footnote>
  <w:footnote w:id="4">
    <w:p w:rsidR="00C173B3" w:rsidRDefault="00C173B3">
      <w:pPr>
        <w:pStyle w:val="DipnotMetni"/>
      </w:pPr>
      <w:r w:rsidRPr="00AA6298">
        <w:rPr>
          <w:rStyle w:val="DipnotBavurusu"/>
          <w:rFonts w:ascii="Times New Roman" w:hAnsi="Times New Roman" w:cs="Times New Roman"/>
        </w:rPr>
        <w:footnoteRef/>
      </w:r>
      <w:r w:rsidRPr="00AA6298">
        <w:rPr>
          <w:rFonts w:ascii="Times New Roman" w:hAnsi="Times New Roman" w:cs="Times New Roman"/>
        </w:rPr>
        <w:t xml:space="preserve"> </w:t>
      </w:r>
      <w:proofErr w:type="spellStart"/>
      <w:r w:rsidRPr="00AA6298">
        <w:rPr>
          <w:rFonts w:ascii="Times New Roman" w:hAnsi="Times New Roman" w:cs="Times New Roman"/>
          <w:b/>
        </w:rPr>
        <w:t>Buhâri</w:t>
      </w:r>
      <w:proofErr w:type="spellEnd"/>
      <w:r w:rsidRPr="00AA6298">
        <w:rPr>
          <w:rFonts w:ascii="Times New Roman" w:hAnsi="Times New Roman" w:cs="Times New Roman"/>
          <w:b/>
        </w:rPr>
        <w:t xml:space="preserve">, </w:t>
      </w:r>
      <w:proofErr w:type="spellStart"/>
      <w:r w:rsidRPr="00AA6298">
        <w:rPr>
          <w:rFonts w:ascii="Times New Roman" w:hAnsi="Times New Roman" w:cs="Times New Roman"/>
          <w:b/>
        </w:rPr>
        <w:t>Mezâlim</w:t>
      </w:r>
      <w:proofErr w:type="spellEnd"/>
      <w:r w:rsidRPr="00AA6298">
        <w:rPr>
          <w:rFonts w:ascii="Times New Roman" w:hAnsi="Times New Roman" w:cs="Times New Roman"/>
          <w:b/>
        </w:rPr>
        <w:t xml:space="preserve"> 9, (III,204)</w:t>
      </w:r>
    </w:p>
  </w:footnote>
  <w:footnote w:id="5">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İbrahim 42-47.</w:t>
      </w:r>
    </w:p>
  </w:footnote>
  <w:footnote w:id="6">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w:t>
      </w:r>
      <w:proofErr w:type="spellStart"/>
      <w:r w:rsidRPr="00C173B3">
        <w:rPr>
          <w:rFonts w:ascii="Times New Roman" w:hAnsi="Times New Roman" w:cs="Times New Roman"/>
          <w:b/>
        </w:rPr>
        <w:t>Hud</w:t>
      </w:r>
      <w:proofErr w:type="spellEnd"/>
      <w:r w:rsidRPr="00C173B3">
        <w:rPr>
          <w:rFonts w:ascii="Times New Roman" w:hAnsi="Times New Roman" w:cs="Times New Roman"/>
          <w:b/>
        </w:rPr>
        <w:t>, 11/113.</w:t>
      </w:r>
    </w:p>
  </w:footnote>
  <w:footnote w:id="7">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w:t>
      </w:r>
      <w:proofErr w:type="spellStart"/>
      <w:r w:rsidRPr="00C173B3">
        <w:rPr>
          <w:rFonts w:ascii="Times New Roman" w:hAnsi="Times New Roman" w:cs="Times New Roman"/>
          <w:b/>
        </w:rPr>
        <w:t>Hûd</w:t>
      </w:r>
      <w:proofErr w:type="spellEnd"/>
      <w:r w:rsidRPr="00C173B3">
        <w:rPr>
          <w:rFonts w:ascii="Times New Roman" w:hAnsi="Times New Roman" w:cs="Times New Roman"/>
          <w:b/>
        </w:rPr>
        <w:t>, 113</w:t>
      </w:r>
      <w:r>
        <w:rPr>
          <w:rFonts w:ascii="Times New Roman" w:hAnsi="Times New Roman" w:cs="Times New Roman"/>
          <w:b/>
        </w:rPr>
        <w:t>.</w:t>
      </w:r>
    </w:p>
  </w:footnote>
  <w:footnote w:id="8">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Nisa, 105</w:t>
      </w:r>
      <w:r>
        <w:rPr>
          <w:rFonts w:ascii="Times New Roman" w:hAnsi="Times New Roman" w:cs="Times New Roman"/>
          <w:b/>
        </w:rPr>
        <w:t>.</w:t>
      </w:r>
    </w:p>
  </w:footnote>
  <w:footnote w:id="9">
    <w:p w:rsidR="00C173B3" w:rsidRDefault="00C173B3">
      <w:pPr>
        <w:pStyle w:val="DipnotMetni"/>
      </w:pPr>
      <w:r w:rsidRPr="00C173B3">
        <w:rPr>
          <w:rFonts w:ascii="Times New Roman" w:hAnsi="Times New Roman" w:cs="Times New Roman"/>
          <w:b/>
        </w:rPr>
        <w:footnoteRef/>
      </w:r>
      <w:r w:rsidRPr="00C173B3">
        <w:rPr>
          <w:rFonts w:ascii="Times New Roman" w:hAnsi="Times New Roman" w:cs="Times New Roman"/>
          <w:b/>
        </w:rPr>
        <w:t xml:space="preserve"> </w:t>
      </w:r>
      <w:proofErr w:type="spellStart"/>
      <w:r w:rsidRPr="00C173B3">
        <w:rPr>
          <w:rFonts w:ascii="Times New Roman" w:hAnsi="Times New Roman" w:cs="Times New Roman"/>
          <w:b/>
        </w:rPr>
        <w:t>Keşfû’l</w:t>
      </w:r>
      <w:proofErr w:type="spellEnd"/>
      <w:r w:rsidRPr="00C173B3">
        <w:rPr>
          <w:rFonts w:ascii="Times New Roman" w:hAnsi="Times New Roman" w:cs="Times New Roman"/>
          <w:b/>
        </w:rPr>
        <w:t>-</w:t>
      </w:r>
      <w:proofErr w:type="spellStart"/>
      <w:r w:rsidRPr="00C173B3">
        <w:rPr>
          <w:rFonts w:ascii="Times New Roman" w:hAnsi="Times New Roman" w:cs="Times New Roman"/>
          <w:b/>
        </w:rPr>
        <w:t>Hafâ</w:t>
      </w:r>
      <w:proofErr w:type="spellEnd"/>
      <w:r w:rsidRPr="00C173B3">
        <w:rPr>
          <w:rFonts w:ascii="Times New Roman" w:hAnsi="Times New Roman" w:cs="Times New Roman"/>
          <w:b/>
        </w:rPr>
        <w:t>, hadis no: 2627</w:t>
      </w:r>
      <w:r>
        <w:rPr>
          <w:rFonts w:ascii="Times New Roman" w:hAnsi="Times New Roman" w:cs="Times New Roman"/>
          <w:b/>
        </w:rPr>
        <w:t>.</w:t>
      </w:r>
    </w:p>
  </w:footnote>
  <w:footnote w:id="10">
    <w:p w:rsidR="00C173B3" w:rsidRDefault="00C173B3">
      <w:pPr>
        <w:pStyle w:val="DipnotMetni"/>
      </w:pPr>
      <w:r>
        <w:rPr>
          <w:rStyle w:val="DipnotBavurusu"/>
        </w:rPr>
        <w:footnoteRef/>
      </w:r>
      <w:r>
        <w:t xml:space="preserve"> </w:t>
      </w:r>
      <w:r w:rsidRPr="00C173B3">
        <w:rPr>
          <w:rFonts w:ascii="Times New Roman" w:hAnsi="Times New Roman" w:cs="Times New Roman"/>
          <w:b/>
        </w:rPr>
        <w:t>Enam, 21</w:t>
      </w:r>
      <w:r>
        <w:rPr>
          <w:rFonts w:ascii="Times New Roman" w:hAnsi="Times New Roman" w:cs="Times New Roman"/>
          <w:b/>
        </w:rPr>
        <w:t>.</w:t>
      </w:r>
    </w:p>
  </w:footnote>
  <w:footnote w:id="11">
    <w:p w:rsidR="00C173B3" w:rsidRDefault="00C173B3">
      <w:pPr>
        <w:pStyle w:val="DipnotMetni"/>
      </w:pPr>
      <w:r>
        <w:rPr>
          <w:rStyle w:val="DipnotBavurusu"/>
        </w:rPr>
        <w:footnoteRef/>
      </w:r>
      <w:r>
        <w:t xml:space="preserve"> </w:t>
      </w:r>
      <w:r w:rsidRPr="00C173B3">
        <w:rPr>
          <w:rFonts w:ascii="Times New Roman" w:hAnsi="Times New Roman" w:cs="Times New Roman"/>
          <w:b/>
        </w:rPr>
        <w:t xml:space="preserve">Ebu </w:t>
      </w:r>
      <w:proofErr w:type="spellStart"/>
      <w:r w:rsidRPr="00C173B3">
        <w:rPr>
          <w:rFonts w:ascii="Times New Roman" w:hAnsi="Times New Roman" w:cs="Times New Roman"/>
          <w:b/>
        </w:rPr>
        <w:t>Dâvud</w:t>
      </w:r>
      <w:proofErr w:type="spellEnd"/>
      <w:r w:rsidRPr="00C173B3">
        <w:rPr>
          <w:rFonts w:ascii="Times New Roman" w:hAnsi="Times New Roman" w:cs="Times New Roman"/>
          <w:b/>
        </w:rPr>
        <w:t xml:space="preserve">, </w:t>
      </w:r>
      <w:proofErr w:type="spellStart"/>
      <w:r w:rsidRPr="00C173B3">
        <w:rPr>
          <w:rFonts w:ascii="Times New Roman" w:hAnsi="Times New Roman" w:cs="Times New Roman"/>
          <w:b/>
        </w:rPr>
        <w:t>Melâhim</w:t>
      </w:r>
      <w:proofErr w:type="spellEnd"/>
      <w:r w:rsidRPr="00C173B3">
        <w:rPr>
          <w:rFonts w:ascii="Times New Roman" w:hAnsi="Times New Roman" w:cs="Times New Roman"/>
          <w:b/>
        </w:rPr>
        <w:t xml:space="preserve"> 17</w:t>
      </w:r>
      <w:r>
        <w:rPr>
          <w:rFonts w:ascii="Times New Roman" w:hAnsi="Times New Roman" w:cs="Times New Roman"/>
          <w:b/>
        </w:rPr>
        <w:t>.</w:t>
      </w:r>
    </w:p>
  </w:footnote>
  <w:footnote w:id="12">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64 / TEGÂBUN – 16-</w:t>
      </w:r>
    </w:p>
  </w:footnote>
  <w:footnote w:id="13">
    <w:p w:rsidR="00C173B3" w:rsidRPr="00C173B3" w:rsidRDefault="00C173B3">
      <w:pPr>
        <w:pStyle w:val="DipnotMetni"/>
        <w:rPr>
          <w:rFonts w:ascii="Times New Roman" w:hAnsi="Times New Roman" w:cs="Times New Roman"/>
          <w:b/>
        </w:rPr>
      </w:pPr>
      <w:r w:rsidRPr="00C173B3">
        <w:rPr>
          <w:rFonts w:ascii="Times New Roman" w:hAnsi="Times New Roman" w:cs="Times New Roman"/>
          <w:b/>
        </w:rPr>
        <w:footnoteRef/>
      </w:r>
      <w:r w:rsidRPr="00C173B3">
        <w:rPr>
          <w:rFonts w:ascii="Times New Roman" w:hAnsi="Times New Roman" w:cs="Times New Roman"/>
          <w:b/>
        </w:rPr>
        <w:t xml:space="preserve"> Ebu </w:t>
      </w:r>
      <w:proofErr w:type="spellStart"/>
      <w:r w:rsidRPr="00C173B3">
        <w:rPr>
          <w:rFonts w:ascii="Times New Roman" w:hAnsi="Times New Roman" w:cs="Times New Roman"/>
          <w:b/>
        </w:rPr>
        <w:t>Dâvud</w:t>
      </w:r>
      <w:proofErr w:type="spellEnd"/>
      <w:r w:rsidRPr="00C173B3">
        <w:rPr>
          <w:rFonts w:ascii="Times New Roman" w:hAnsi="Times New Roman" w:cs="Times New Roman"/>
          <w:b/>
        </w:rPr>
        <w:t xml:space="preserve">, </w:t>
      </w:r>
      <w:proofErr w:type="spellStart"/>
      <w:r w:rsidRPr="00C173B3">
        <w:rPr>
          <w:rFonts w:ascii="Times New Roman" w:hAnsi="Times New Roman" w:cs="Times New Roman"/>
          <w:b/>
        </w:rPr>
        <w:t>Tirmizî</w:t>
      </w:r>
      <w:proofErr w:type="spellEnd"/>
      <w:r w:rsidRPr="00C173B3">
        <w:rPr>
          <w:rFonts w:ascii="Times New Roman" w:hAnsi="Times New Roman" w:cs="Times New Roman"/>
          <w:b/>
        </w:rPr>
        <w:t xml:space="preserve">, </w:t>
      </w:r>
      <w:proofErr w:type="spellStart"/>
      <w:r w:rsidRPr="00C173B3">
        <w:rPr>
          <w:rFonts w:ascii="Times New Roman" w:hAnsi="Times New Roman" w:cs="Times New Roman"/>
          <w:b/>
        </w:rPr>
        <w:t>İbn</w:t>
      </w:r>
      <w:proofErr w:type="spellEnd"/>
      <w:r w:rsidRPr="00C173B3">
        <w:rPr>
          <w:rFonts w:ascii="Times New Roman" w:hAnsi="Times New Roman" w:cs="Times New Roman"/>
          <w:b/>
        </w:rPr>
        <w:t xml:space="preserve"> </w:t>
      </w:r>
      <w:proofErr w:type="spellStart"/>
      <w:r w:rsidRPr="00C173B3">
        <w:rPr>
          <w:rFonts w:ascii="Times New Roman" w:hAnsi="Times New Roman" w:cs="Times New Roman"/>
          <w:b/>
        </w:rPr>
        <w:t>Mâce</w:t>
      </w:r>
      <w:proofErr w:type="spellEnd"/>
      <w:r w:rsidRPr="00C173B3">
        <w:rPr>
          <w:rFonts w:ascii="Times New Roman" w:hAnsi="Times New Roman" w:cs="Times New Roman"/>
          <w:b/>
        </w:rPr>
        <w:t>.</w:t>
      </w:r>
    </w:p>
  </w:footnote>
  <w:footnote w:id="14">
    <w:p w:rsidR="00C173B3" w:rsidRPr="00C173B3" w:rsidRDefault="00C173B3">
      <w:pPr>
        <w:pStyle w:val="DipnotMetni"/>
        <w:rPr>
          <w:rFonts w:ascii="Times New Roman" w:hAnsi="Times New Roman" w:cs="Times New Roman"/>
          <w:b/>
        </w:rPr>
      </w:pPr>
      <w:r w:rsidRPr="00C173B3">
        <w:rPr>
          <w:rStyle w:val="DipnotBavurusu"/>
          <w:rFonts w:ascii="Times New Roman" w:hAnsi="Times New Roman" w:cs="Times New Roman"/>
          <w:b/>
        </w:rPr>
        <w:footnoteRef/>
      </w:r>
      <w:r w:rsidRPr="00C173B3">
        <w:rPr>
          <w:rFonts w:ascii="Times New Roman" w:hAnsi="Times New Roman" w:cs="Times New Roman"/>
          <w:b/>
        </w:rPr>
        <w:t xml:space="preserve"> 16 / NAHL – 90-</w:t>
      </w:r>
    </w:p>
  </w:footnote>
  <w:footnote w:id="15">
    <w:p w:rsidR="00C173B3" w:rsidRPr="00C173B3" w:rsidRDefault="00C173B3">
      <w:pPr>
        <w:pStyle w:val="DipnotMetni"/>
        <w:rPr>
          <w:rFonts w:ascii="Times New Roman" w:hAnsi="Times New Roman" w:cs="Times New Roman"/>
          <w:b/>
        </w:rPr>
      </w:pPr>
      <w:r w:rsidRPr="00C173B3">
        <w:rPr>
          <w:rStyle w:val="DipnotBavurusu"/>
          <w:rFonts w:ascii="Times New Roman" w:hAnsi="Times New Roman" w:cs="Times New Roman"/>
          <w:b/>
        </w:rPr>
        <w:footnoteRef/>
      </w:r>
      <w:r w:rsidRPr="00C173B3">
        <w:rPr>
          <w:rFonts w:ascii="Times New Roman" w:hAnsi="Times New Roman" w:cs="Times New Roman"/>
          <w:b/>
        </w:rPr>
        <w:t xml:space="preserve"> 26 / ŞUARÂ – 227-</w:t>
      </w:r>
    </w:p>
  </w:footnote>
  <w:footnote w:id="16">
    <w:p w:rsidR="00C173B3" w:rsidRDefault="00C173B3">
      <w:pPr>
        <w:pStyle w:val="DipnotMetni"/>
      </w:pPr>
      <w:r w:rsidRPr="00C173B3">
        <w:rPr>
          <w:rStyle w:val="DipnotBavurusu"/>
          <w:rFonts w:ascii="Times New Roman" w:hAnsi="Times New Roman" w:cs="Times New Roman"/>
          <w:b/>
        </w:rPr>
        <w:footnoteRef/>
      </w:r>
      <w:r w:rsidRPr="00C173B3">
        <w:rPr>
          <w:rFonts w:ascii="Times New Roman" w:hAnsi="Times New Roman" w:cs="Times New Roman"/>
          <w:b/>
        </w:rPr>
        <w:t xml:space="preserve"> </w:t>
      </w:r>
      <w:proofErr w:type="spellStart"/>
      <w:r w:rsidRPr="00C173B3">
        <w:rPr>
          <w:rFonts w:ascii="Times New Roman" w:hAnsi="Times New Roman" w:cs="Times New Roman"/>
          <w:b/>
        </w:rPr>
        <w:t>Hud</w:t>
      </w:r>
      <w:proofErr w:type="spellEnd"/>
      <w:r w:rsidRPr="00C173B3">
        <w:rPr>
          <w:rFonts w:ascii="Times New Roman" w:hAnsi="Times New Roman" w:cs="Times New Roman"/>
          <w:b/>
        </w:rPr>
        <w:t xml:space="preserve">, </w:t>
      </w:r>
      <w:proofErr w:type="gramStart"/>
      <w:r w:rsidRPr="00C173B3">
        <w:rPr>
          <w:rFonts w:ascii="Times New Roman" w:hAnsi="Times New Roman" w:cs="Times New Roman"/>
          <w:b/>
        </w:rPr>
        <w:t>11:102</w:t>
      </w:r>
      <w:proofErr w:type="gramEnd"/>
      <w:r w:rsidRPr="00C173B3">
        <w:rPr>
          <w:rFonts w:ascii="Times New Roman" w:hAnsi="Times New Roman" w:cs="Times New Roman"/>
          <w:b/>
        </w:rPr>
        <w:t>) (</w:t>
      </w:r>
      <w:proofErr w:type="spellStart"/>
      <w:r w:rsidRPr="00C173B3">
        <w:rPr>
          <w:rFonts w:ascii="Times New Roman" w:hAnsi="Times New Roman" w:cs="Times New Roman"/>
          <w:b/>
        </w:rPr>
        <w:t>Buhari</w:t>
      </w:r>
      <w:proofErr w:type="spellEnd"/>
      <w:r w:rsidRPr="00C173B3">
        <w:rPr>
          <w:rFonts w:ascii="Times New Roman" w:hAnsi="Times New Roman" w:cs="Times New Roman"/>
          <w:b/>
        </w:rPr>
        <w:t xml:space="preserve">, Tefsir-i Sure, 11; </w:t>
      </w:r>
      <w:proofErr w:type="spellStart"/>
      <w:r w:rsidRPr="00C173B3">
        <w:rPr>
          <w:rFonts w:ascii="Times New Roman" w:hAnsi="Times New Roman" w:cs="Times New Roman"/>
          <w:b/>
        </w:rPr>
        <w:t>İbn</w:t>
      </w:r>
      <w:proofErr w:type="spellEnd"/>
      <w:r w:rsidRPr="00C173B3">
        <w:rPr>
          <w:rFonts w:ascii="Times New Roman" w:hAnsi="Times New Roman" w:cs="Times New Roman"/>
          <w:b/>
        </w:rPr>
        <w:t xml:space="preserve">-i </w:t>
      </w:r>
      <w:proofErr w:type="spellStart"/>
      <w:r w:rsidRPr="00C173B3">
        <w:rPr>
          <w:rFonts w:ascii="Times New Roman" w:hAnsi="Times New Roman" w:cs="Times New Roman"/>
          <w:b/>
        </w:rPr>
        <w:t>Mâce</w:t>
      </w:r>
      <w:proofErr w:type="spellEnd"/>
      <w:r w:rsidRPr="00C173B3">
        <w:rPr>
          <w:rFonts w:ascii="Times New Roman" w:hAnsi="Times New Roman" w:cs="Times New Roman"/>
          <w:b/>
        </w:rPr>
        <w:t xml:space="preserve">, </w:t>
      </w:r>
      <w:proofErr w:type="spellStart"/>
      <w:r w:rsidRPr="00C173B3">
        <w:rPr>
          <w:rFonts w:ascii="Times New Roman" w:hAnsi="Times New Roman" w:cs="Times New Roman"/>
          <w:b/>
        </w:rPr>
        <w:t>Fiten</w:t>
      </w:r>
      <w:proofErr w:type="spellEnd"/>
      <w:r w:rsidRPr="00C173B3">
        <w:rPr>
          <w:rFonts w:ascii="Times New Roman" w:hAnsi="Times New Roman" w:cs="Times New Roman"/>
          <w:b/>
        </w:rPr>
        <w:t>, 22)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6F9F"/>
    <w:rsid w:val="00005B5C"/>
    <w:rsid w:val="00010E33"/>
    <w:rsid w:val="00031077"/>
    <w:rsid w:val="0003747F"/>
    <w:rsid w:val="00042A81"/>
    <w:rsid w:val="000466D4"/>
    <w:rsid w:val="00094F85"/>
    <w:rsid w:val="00097F10"/>
    <w:rsid w:val="000A79C7"/>
    <w:rsid w:val="000B38FA"/>
    <w:rsid w:val="00111D2D"/>
    <w:rsid w:val="001158E2"/>
    <w:rsid w:val="001171D8"/>
    <w:rsid w:val="00121F23"/>
    <w:rsid w:val="001401FC"/>
    <w:rsid w:val="00155AA8"/>
    <w:rsid w:val="001616B4"/>
    <w:rsid w:val="00171CBF"/>
    <w:rsid w:val="00171F3D"/>
    <w:rsid w:val="00176F9F"/>
    <w:rsid w:val="00181A04"/>
    <w:rsid w:val="00182C06"/>
    <w:rsid w:val="001A35C7"/>
    <w:rsid w:val="001A5A92"/>
    <w:rsid w:val="001B1B20"/>
    <w:rsid w:val="001C1C17"/>
    <w:rsid w:val="001C51B4"/>
    <w:rsid w:val="001D23F9"/>
    <w:rsid w:val="001D279F"/>
    <w:rsid w:val="001D6AB8"/>
    <w:rsid w:val="002214A2"/>
    <w:rsid w:val="002226F8"/>
    <w:rsid w:val="002252B5"/>
    <w:rsid w:val="00233F5C"/>
    <w:rsid w:val="00274C23"/>
    <w:rsid w:val="00286274"/>
    <w:rsid w:val="002940C2"/>
    <w:rsid w:val="002959BF"/>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296"/>
    <w:rsid w:val="00507D60"/>
    <w:rsid w:val="0051108F"/>
    <w:rsid w:val="00516453"/>
    <w:rsid w:val="00525D10"/>
    <w:rsid w:val="00530C64"/>
    <w:rsid w:val="005366A5"/>
    <w:rsid w:val="0055104E"/>
    <w:rsid w:val="00577229"/>
    <w:rsid w:val="00581C3C"/>
    <w:rsid w:val="005A4AA2"/>
    <w:rsid w:val="005C43AD"/>
    <w:rsid w:val="005C43E1"/>
    <w:rsid w:val="005C661A"/>
    <w:rsid w:val="005D004E"/>
    <w:rsid w:val="005F6026"/>
    <w:rsid w:val="00632F77"/>
    <w:rsid w:val="00663275"/>
    <w:rsid w:val="00664A9A"/>
    <w:rsid w:val="0067266C"/>
    <w:rsid w:val="00673F63"/>
    <w:rsid w:val="00677581"/>
    <w:rsid w:val="00681BC9"/>
    <w:rsid w:val="00693EC0"/>
    <w:rsid w:val="00697C35"/>
    <w:rsid w:val="006C744F"/>
    <w:rsid w:val="006D3BA2"/>
    <w:rsid w:val="006E09F4"/>
    <w:rsid w:val="006F5073"/>
    <w:rsid w:val="00701C54"/>
    <w:rsid w:val="00710ED3"/>
    <w:rsid w:val="007136B8"/>
    <w:rsid w:val="00713C8C"/>
    <w:rsid w:val="007158DD"/>
    <w:rsid w:val="007349A8"/>
    <w:rsid w:val="0075198F"/>
    <w:rsid w:val="00753ABE"/>
    <w:rsid w:val="007573AF"/>
    <w:rsid w:val="0076016D"/>
    <w:rsid w:val="0079547D"/>
    <w:rsid w:val="007B4083"/>
    <w:rsid w:val="007B4C48"/>
    <w:rsid w:val="007C18DA"/>
    <w:rsid w:val="007C5505"/>
    <w:rsid w:val="007C6DD4"/>
    <w:rsid w:val="007C7EA9"/>
    <w:rsid w:val="007E439C"/>
    <w:rsid w:val="00800969"/>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A6298"/>
    <w:rsid w:val="00AB5E23"/>
    <w:rsid w:val="00AC0B76"/>
    <w:rsid w:val="00AC4655"/>
    <w:rsid w:val="00AC7E92"/>
    <w:rsid w:val="00AD5637"/>
    <w:rsid w:val="00AE1E93"/>
    <w:rsid w:val="00AE3D5C"/>
    <w:rsid w:val="00AF4637"/>
    <w:rsid w:val="00B36F04"/>
    <w:rsid w:val="00B41010"/>
    <w:rsid w:val="00B920B0"/>
    <w:rsid w:val="00B96F97"/>
    <w:rsid w:val="00BC4900"/>
    <w:rsid w:val="00BD2E8F"/>
    <w:rsid w:val="00BD55A7"/>
    <w:rsid w:val="00BF2738"/>
    <w:rsid w:val="00C02B19"/>
    <w:rsid w:val="00C06E94"/>
    <w:rsid w:val="00C173B3"/>
    <w:rsid w:val="00C35150"/>
    <w:rsid w:val="00C854C2"/>
    <w:rsid w:val="00C90452"/>
    <w:rsid w:val="00CC607E"/>
    <w:rsid w:val="00CE2B4D"/>
    <w:rsid w:val="00CF33DB"/>
    <w:rsid w:val="00D2304D"/>
    <w:rsid w:val="00D25216"/>
    <w:rsid w:val="00D27255"/>
    <w:rsid w:val="00D428DC"/>
    <w:rsid w:val="00D47505"/>
    <w:rsid w:val="00D5288B"/>
    <w:rsid w:val="00D83641"/>
    <w:rsid w:val="00DA48D0"/>
    <w:rsid w:val="00DB096A"/>
    <w:rsid w:val="00DB4FE9"/>
    <w:rsid w:val="00DB6F96"/>
    <w:rsid w:val="00DC6A9A"/>
    <w:rsid w:val="00DD4B34"/>
    <w:rsid w:val="00DD6703"/>
    <w:rsid w:val="00DE561F"/>
    <w:rsid w:val="00DF78A2"/>
    <w:rsid w:val="00DF79E7"/>
    <w:rsid w:val="00E21EB9"/>
    <w:rsid w:val="00E24034"/>
    <w:rsid w:val="00E25B74"/>
    <w:rsid w:val="00E504A5"/>
    <w:rsid w:val="00E57804"/>
    <w:rsid w:val="00E93452"/>
    <w:rsid w:val="00EA0DDE"/>
    <w:rsid w:val="00EA3B2A"/>
    <w:rsid w:val="00EB088F"/>
    <w:rsid w:val="00ED5B85"/>
    <w:rsid w:val="00EE45CF"/>
    <w:rsid w:val="00EE52D5"/>
    <w:rsid w:val="00EF1D39"/>
    <w:rsid w:val="00F325F2"/>
    <w:rsid w:val="00F42987"/>
    <w:rsid w:val="00F512E6"/>
    <w:rsid w:val="00F854DF"/>
    <w:rsid w:val="00F9092D"/>
    <w:rsid w:val="00F973C0"/>
    <w:rsid w:val="00FC21F2"/>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paragraph" w:styleId="Balk2">
    <w:name w:val="heading 2"/>
    <w:basedOn w:val="Normal"/>
    <w:link w:val="Balk2Char"/>
    <w:uiPriority w:val="9"/>
    <w:qFormat/>
    <w:rsid w:val="00D252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7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D25216"/>
    <w:rPr>
      <w:rFonts w:ascii="Times New Roman" w:eastAsia="Times New Roman" w:hAnsi="Times New Roman" w:cs="Times New Roman"/>
      <w:b/>
      <w:bCs/>
      <w:sz w:val="36"/>
      <w:szCs w:val="36"/>
      <w:lang w:eastAsia="tr-TR"/>
    </w:rPr>
  </w:style>
  <w:style w:type="character" w:styleId="Gl">
    <w:name w:val="Strong"/>
    <w:qFormat/>
    <w:rsid w:val="00121F23"/>
    <w:rPr>
      <w:b/>
      <w:bCs/>
    </w:rPr>
  </w:style>
  <w:style w:type="paragraph" w:styleId="DipnotMetni">
    <w:name w:val="footnote text"/>
    <w:basedOn w:val="Normal"/>
    <w:link w:val="DipnotMetniChar"/>
    <w:uiPriority w:val="99"/>
    <w:semiHidden/>
    <w:unhideWhenUsed/>
    <w:rsid w:val="00C173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73B3"/>
    <w:rPr>
      <w:sz w:val="20"/>
      <w:szCs w:val="20"/>
    </w:rPr>
  </w:style>
  <w:style w:type="character" w:styleId="DipnotBavurusu">
    <w:name w:val="footnote reference"/>
    <w:basedOn w:val="VarsaylanParagrafYazTipi"/>
    <w:uiPriority w:val="99"/>
    <w:semiHidden/>
    <w:unhideWhenUsed/>
    <w:rsid w:val="00C173B3"/>
    <w:rPr>
      <w:vertAlign w:val="superscript"/>
    </w:rPr>
  </w:style>
</w:styles>
</file>

<file path=word/webSettings.xml><?xml version="1.0" encoding="utf-8"?>
<w:webSettings xmlns:r="http://schemas.openxmlformats.org/officeDocument/2006/relationships" xmlns:w="http://schemas.openxmlformats.org/wordprocessingml/2006/main">
  <w:divs>
    <w:div w:id="347565359">
      <w:bodyDiv w:val="1"/>
      <w:marLeft w:val="0"/>
      <w:marRight w:val="0"/>
      <w:marTop w:val="0"/>
      <w:marBottom w:val="0"/>
      <w:divBdr>
        <w:top w:val="none" w:sz="0" w:space="0" w:color="auto"/>
        <w:left w:val="none" w:sz="0" w:space="0" w:color="auto"/>
        <w:bottom w:val="none" w:sz="0" w:space="0" w:color="auto"/>
        <w:right w:val="none" w:sz="0" w:space="0" w:color="auto"/>
      </w:divBdr>
    </w:div>
    <w:div w:id="824512444">
      <w:bodyDiv w:val="1"/>
      <w:marLeft w:val="0"/>
      <w:marRight w:val="0"/>
      <w:marTop w:val="0"/>
      <w:marBottom w:val="0"/>
      <w:divBdr>
        <w:top w:val="none" w:sz="0" w:space="0" w:color="auto"/>
        <w:left w:val="none" w:sz="0" w:space="0" w:color="auto"/>
        <w:bottom w:val="none" w:sz="0" w:space="0" w:color="auto"/>
        <w:right w:val="none" w:sz="0" w:space="0" w:color="auto"/>
      </w:divBdr>
    </w:div>
    <w:div w:id="1230002464">
      <w:bodyDiv w:val="1"/>
      <w:marLeft w:val="0"/>
      <w:marRight w:val="0"/>
      <w:marTop w:val="0"/>
      <w:marBottom w:val="0"/>
      <w:divBdr>
        <w:top w:val="none" w:sz="0" w:space="0" w:color="auto"/>
        <w:left w:val="none" w:sz="0" w:space="0" w:color="auto"/>
        <w:bottom w:val="none" w:sz="0" w:space="0" w:color="auto"/>
        <w:right w:val="none" w:sz="0" w:space="0" w:color="auto"/>
      </w:divBdr>
      <w:divsChild>
        <w:div w:id="1634942061">
          <w:marLeft w:val="0"/>
          <w:marRight w:val="0"/>
          <w:marTop w:val="0"/>
          <w:marBottom w:val="0"/>
          <w:divBdr>
            <w:top w:val="none" w:sz="0" w:space="0" w:color="auto"/>
            <w:left w:val="none" w:sz="0" w:space="0" w:color="auto"/>
            <w:bottom w:val="none" w:sz="0" w:space="0" w:color="auto"/>
            <w:right w:val="none" w:sz="0" w:space="0" w:color="auto"/>
          </w:divBdr>
          <w:divsChild>
            <w:div w:id="1569028797">
              <w:marLeft w:val="0"/>
              <w:marRight w:val="0"/>
              <w:marTop w:val="0"/>
              <w:marBottom w:val="0"/>
              <w:divBdr>
                <w:top w:val="none" w:sz="0" w:space="0" w:color="auto"/>
                <w:left w:val="none" w:sz="0" w:space="0" w:color="auto"/>
                <w:bottom w:val="none" w:sz="0" w:space="0" w:color="auto"/>
                <w:right w:val="none" w:sz="0" w:space="0" w:color="auto"/>
              </w:divBdr>
            </w:div>
          </w:divsChild>
        </w:div>
        <w:div w:id="769814329">
          <w:marLeft w:val="0"/>
          <w:marRight w:val="0"/>
          <w:marTop w:val="0"/>
          <w:marBottom w:val="0"/>
          <w:divBdr>
            <w:top w:val="none" w:sz="0" w:space="0" w:color="auto"/>
            <w:left w:val="none" w:sz="0" w:space="0" w:color="auto"/>
            <w:bottom w:val="none" w:sz="0" w:space="0" w:color="auto"/>
            <w:right w:val="none" w:sz="0" w:space="0" w:color="auto"/>
          </w:divBdr>
        </w:div>
        <w:div w:id="96098042">
          <w:marLeft w:val="0"/>
          <w:marRight w:val="0"/>
          <w:marTop w:val="0"/>
          <w:marBottom w:val="0"/>
          <w:divBdr>
            <w:top w:val="none" w:sz="0" w:space="0" w:color="auto"/>
            <w:left w:val="none" w:sz="0" w:space="0" w:color="auto"/>
            <w:bottom w:val="none" w:sz="0" w:space="0" w:color="auto"/>
            <w:right w:val="none" w:sz="0" w:space="0" w:color="auto"/>
          </w:divBdr>
          <w:divsChild>
            <w:div w:id="1988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8285-72D0-44EE-AB2B-E9249A7D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1100</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23</cp:revision>
  <dcterms:created xsi:type="dcterms:W3CDTF">2014-06-09T15:12:00Z</dcterms:created>
  <dcterms:modified xsi:type="dcterms:W3CDTF">2014-06-28T18:24:00Z</dcterms:modified>
</cp:coreProperties>
</file>